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CE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BD5ACE">
        <w:rPr>
          <w:rFonts w:ascii="Times New Roman" w:hAnsi="Times New Roman" w:cs="Times New Roman"/>
          <w:b/>
          <w:sz w:val="28"/>
          <w:szCs w:val="28"/>
        </w:rPr>
        <w:t>«</w:t>
      </w:r>
      <w:r w:rsidR="00273C31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  <w:r w:rsidR="00BD5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BD5ACE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BD5AC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D5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МКОУ « </w:t>
      </w:r>
      <w:proofErr w:type="spellStart"/>
      <w:r w:rsidR="00273C31">
        <w:rPr>
          <w:rFonts w:ascii="Times New Roman" w:hAnsi="Times New Roman" w:cs="Times New Roman"/>
          <w:b/>
          <w:sz w:val="28"/>
          <w:szCs w:val="28"/>
          <w:u w:val="single"/>
        </w:rPr>
        <w:t>Хуштадинская</w:t>
      </w:r>
      <w:proofErr w:type="spellEnd"/>
      <w:r w:rsidR="00273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– сад</w:t>
      </w:r>
      <w:r w:rsidR="00BD5ACE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BD5ACE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3C31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февраля </w:t>
      </w:r>
      <w:r w:rsidR="009302E6">
        <w:rPr>
          <w:rFonts w:ascii="Times New Roman" w:hAnsi="Times New Roman" w:cs="Times New Roman"/>
          <w:sz w:val="28"/>
          <w:szCs w:val="28"/>
        </w:rPr>
        <w:t>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BD5ACE">
        <w:rPr>
          <w:rFonts w:ascii="Times New Roman" w:hAnsi="Times New Roman" w:cs="Times New Roman"/>
          <w:sz w:val="28"/>
          <w:szCs w:val="28"/>
        </w:rPr>
        <w:t xml:space="preserve">я </w:t>
      </w:r>
      <w:r w:rsidR="00BD5ACE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273C31">
        <w:rPr>
          <w:rFonts w:ascii="Times New Roman" w:hAnsi="Times New Roman" w:cs="Times New Roman"/>
          <w:sz w:val="28"/>
          <w:szCs w:val="28"/>
          <w:u w:val="single"/>
        </w:rPr>
        <w:t>Хуштадинская</w:t>
      </w:r>
      <w:proofErr w:type="spellEnd"/>
      <w:r w:rsidR="00273C31">
        <w:rPr>
          <w:rFonts w:ascii="Times New Roman" w:hAnsi="Times New Roman" w:cs="Times New Roman"/>
          <w:sz w:val="28"/>
          <w:szCs w:val="28"/>
          <w:u w:val="single"/>
        </w:rPr>
        <w:t xml:space="preserve"> СОШ - сад</w:t>
      </w:r>
      <w:r w:rsidR="00BD5AC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BD5AC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BD5AC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73C31">
        <w:rPr>
          <w:rFonts w:ascii="Times New Roman" w:hAnsi="Times New Roman" w:cs="Times New Roman"/>
          <w:sz w:val="28"/>
          <w:szCs w:val="28"/>
          <w:u w:val="single"/>
        </w:rPr>
        <w:t>Х</w:t>
      </w:r>
      <w:proofErr w:type="gramEnd"/>
      <w:r w:rsidR="00273C31">
        <w:rPr>
          <w:rFonts w:ascii="Times New Roman" w:hAnsi="Times New Roman" w:cs="Times New Roman"/>
          <w:sz w:val="28"/>
          <w:szCs w:val="28"/>
          <w:u w:val="single"/>
        </w:rPr>
        <w:t>уштада</w:t>
      </w:r>
      <w:proofErr w:type="spellEnd"/>
      <w:r w:rsidR="00BD5AC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BD5ACE">
        <w:rPr>
          <w:rFonts w:ascii="Times New Roman" w:hAnsi="Times New Roman" w:cs="Times New Roman"/>
          <w:sz w:val="28"/>
          <w:szCs w:val="28"/>
          <w:u w:val="single"/>
        </w:rPr>
        <w:t>Цумадинский</w:t>
      </w:r>
      <w:proofErr w:type="spellEnd"/>
      <w:r w:rsidR="00BD5ACE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DD2BC2">
        <w:rPr>
          <w:rFonts w:ascii="Times New Roman" w:hAnsi="Times New Roman" w:cs="Times New Roman"/>
          <w:sz w:val="28"/>
          <w:szCs w:val="28"/>
          <w:u w:val="single"/>
        </w:rPr>
        <w:t>, республика Дагестан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7"/>
        <w:gridCol w:w="1948"/>
        <w:gridCol w:w="2006"/>
        <w:gridCol w:w="3868"/>
        <w:gridCol w:w="1309"/>
      </w:tblGrid>
      <w:tr w:rsidR="00EA6C53" w:rsidRPr="00EA3BC5" w:rsidTr="00EA6C53">
        <w:tc>
          <w:tcPr>
            <w:tcW w:w="150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81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42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EA6C53" w:rsidTr="00EA6C53">
        <w:tc>
          <w:tcPr>
            <w:tcW w:w="1509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052" w:type="dxa"/>
          </w:tcPr>
          <w:p w:rsidR="00A72DDB" w:rsidRDefault="00B9242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29510E" w:rsidRDefault="0029510E" w:rsidP="0029510E">
            <w:pPr>
              <w:rPr>
                <w:sz w:val="24"/>
                <w:szCs w:val="24"/>
              </w:rPr>
            </w:pPr>
            <w:proofErr w:type="spellStart"/>
            <w:r>
              <w:t>Канакина</w:t>
            </w:r>
            <w:proofErr w:type="spellEnd"/>
            <w:r>
              <w:t xml:space="preserve"> В. П., Горецкий В. Г.</w:t>
            </w:r>
          </w:p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2BC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D2B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2BC2">
              <w:rPr>
                <w:rFonts w:ascii="Times New Roman" w:hAnsi="Times New Roman" w:cs="Times New Roman"/>
                <w:sz w:val="24"/>
                <w:szCs w:val="24"/>
              </w:rPr>
              <w:t>. в 2-х ч., Просвещение,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15" w:type="dxa"/>
          </w:tcPr>
          <w:p w:rsidR="004960C9" w:rsidRPr="004960C9" w:rsidRDefault="004960C9" w:rsidP="004960C9">
            <w:pPr>
              <w:numPr>
                <w:ilvl w:val="0"/>
                <w:numId w:val="5"/>
              </w:numPr>
              <w:shd w:val="clear" w:color="auto" w:fill="FFFFFF"/>
              <w:ind w:left="10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b/>
              </w:rPr>
              <w:t>Математика: Рабочая тетрадь: 2 класс: В 2 ч.: Ч.1.</w:t>
            </w:r>
            <w:r>
              <w:t xml:space="preserve"> </w:t>
            </w:r>
            <w:r>
              <w:br/>
            </w:r>
            <w:proofErr w:type="spellStart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 </w:t>
            </w:r>
            <w:r w:rsidRPr="00496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Русский язык. Методическое пособие. 2 класс</w:t>
            </w:r>
          </w:p>
          <w:p w:rsidR="004960C9" w:rsidRPr="004960C9" w:rsidRDefault="004960C9" w:rsidP="004960C9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960C9">
              <w:rPr>
                <w:rFonts w:ascii="Arial" w:eastAsia="Times New Roman" w:hAnsi="Arial" w:cs="Arial"/>
                <w:color w:val="000000"/>
                <w:lang w:eastAsia="ru-RU"/>
              </w:rPr>
              <w:t>Учебно</w:t>
            </w:r>
            <w:proofErr w:type="spellEnd"/>
            <w:r w:rsidRPr="004960C9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методический комплект «Перспектива» М. «Просвещение», рекомендованных Министерством образования РФ,  научный руководитель </w:t>
            </w:r>
            <w:proofErr w:type="spellStart"/>
            <w:r w:rsidRPr="004960C9">
              <w:rPr>
                <w:rFonts w:ascii="Arial" w:eastAsia="Times New Roman" w:hAnsi="Arial" w:cs="Arial"/>
                <w:color w:val="000000"/>
                <w:lang w:eastAsia="ru-RU"/>
              </w:rPr>
              <w:t>Петерсон</w:t>
            </w:r>
            <w:proofErr w:type="spellEnd"/>
            <w:r w:rsidRPr="004960C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Л.Г.</w:t>
            </w:r>
          </w:p>
          <w:p w:rsidR="004960C9" w:rsidRDefault="004960C9" w:rsidP="0029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72DDB" w:rsidRPr="0055130A" w:rsidRDefault="00835DC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677990" w:rsidRPr="0055130A">
              <w:rPr>
                <w:rFonts w:ascii="Times New Roman" w:hAnsi="Times New Roman" w:cs="Times New Roman"/>
                <w:sz w:val="24"/>
                <w:szCs w:val="24"/>
              </w:rPr>
              <w:t>, Кабинет начальных классов</w:t>
            </w:r>
          </w:p>
        </w:tc>
      </w:tr>
      <w:tr w:rsidR="00EA6C53" w:rsidTr="00EA6C53">
        <w:tc>
          <w:tcPr>
            <w:tcW w:w="1509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052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4960C9" w:rsidRDefault="004960C9" w:rsidP="004960C9">
            <w:pPr>
              <w:rPr>
                <w:sz w:val="24"/>
                <w:szCs w:val="24"/>
              </w:rPr>
            </w:pPr>
            <w:proofErr w:type="spellStart"/>
            <w:r>
              <w:t>Канакина</w:t>
            </w:r>
            <w:proofErr w:type="spellEnd"/>
            <w:r>
              <w:t xml:space="preserve"> В. П., Горецкий В. Г.</w:t>
            </w:r>
          </w:p>
          <w:p w:rsidR="00A72DDB" w:rsidRDefault="00DB523D" w:rsidP="004960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0C9" w:rsidRPr="00DD2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0C9" w:rsidRPr="00DD2B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960C9" w:rsidRPr="00DD2BC2">
              <w:rPr>
                <w:rFonts w:ascii="Times New Roman" w:hAnsi="Times New Roman" w:cs="Times New Roman"/>
                <w:sz w:val="24"/>
                <w:szCs w:val="24"/>
              </w:rPr>
              <w:t>. в 2-х ч., Просвещение, 2013</w:t>
            </w:r>
            <w:r w:rsidR="004960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15" w:type="dxa"/>
          </w:tcPr>
          <w:p w:rsidR="004960C9" w:rsidRPr="004960C9" w:rsidRDefault="008D57C3" w:rsidP="004960C9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60C9">
              <w:rPr>
                <w:b/>
              </w:rPr>
              <w:t>Математика: Рабочая тетрадь: 2 класс: В 2 ч.: Ч.1.</w:t>
            </w:r>
            <w:r>
              <w:t xml:space="preserve"> </w:t>
            </w:r>
            <w:r>
              <w:br/>
            </w:r>
            <w:proofErr w:type="spellStart"/>
            <w:r w:rsidR="004960C9"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="004960C9"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 </w:t>
            </w:r>
            <w:r w:rsidR="004960C9" w:rsidRPr="00496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Русский язык. Методическое пособие. 2 класс</w:t>
            </w:r>
          </w:p>
          <w:p w:rsidR="004960C9" w:rsidRPr="004960C9" w:rsidRDefault="004960C9" w:rsidP="004960C9">
            <w:pPr>
              <w:numPr>
                <w:ilvl w:val="0"/>
                <w:numId w:val="6"/>
              </w:numPr>
              <w:shd w:val="clear" w:color="auto" w:fill="FFFFFF"/>
              <w:tabs>
                <w:tab w:val="num" w:pos="720"/>
              </w:tabs>
              <w:ind w:left="10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 </w:t>
            </w:r>
            <w:r w:rsidRPr="00496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трудными словами.</w:t>
            </w:r>
          </w:p>
          <w:p w:rsidR="004960C9" w:rsidRPr="004960C9" w:rsidRDefault="004960C9" w:rsidP="004960C9">
            <w:pPr>
              <w:numPr>
                <w:ilvl w:val="0"/>
                <w:numId w:val="6"/>
              </w:numPr>
              <w:shd w:val="clear" w:color="auto" w:fill="FFFFFF"/>
              <w:tabs>
                <w:tab w:val="num" w:pos="720"/>
              </w:tabs>
              <w:ind w:left="10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Т.Н. </w:t>
            </w:r>
            <w:proofErr w:type="spellStart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И.Ф.Яценко</w:t>
            </w:r>
            <w:proofErr w:type="spellEnd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Н.Ю.Васильева</w:t>
            </w:r>
            <w:proofErr w:type="spellEnd"/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96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Поурочные разработки по русскому языку. 2 класс</w:t>
            </w:r>
          </w:p>
          <w:p w:rsidR="004960C9" w:rsidRPr="004960C9" w:rsidRDefault="004960C9" w:rsidP="004960C9">
            <w:pPr>
              <w:numPr>
                <w:ilvl w:val="0"/>
                <w:numId w:val="6"/>
              </w:numPr>
              <w:shd w:val="clear" w:color="auto" w:fill="FFFFFF"/>
              <w:tabs>
                <w:tab w:val="num" w:pos="720"/>
              </w:tabs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Электронное </w:t>
            </w:r>
            <w:r w:rsidRPr="0049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сопровождение к учебнику «Русский язык», 2 класс</w:t>
            </w:r>
          </w:p>
          <w:p w:rsidR="008D57C3" w:rsidRDefault="008D57C3" w:rsidP="008D57C3"/>
          <w:p w:rsidR="00A72DDB" w:rsidRDefault="00A72DDB" w:rsidP="0049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72DDB" w:rsidRPr="0055130A" w:rsidRDefault="00677990" w:rsidP="004960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496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>, Кабинет начальных классов</w:t>
            </w:r>
          </w:p>
        </w:tc>
      </w:tr>
      <w:tr w:rsidR="00EA6C53" w:rsidTr="00EA6C53">
        <w:tc>
          <w:tcPr>
            <w:tcW w:w="1509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2052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4960C9" w:rsidRDefault="004960C9" w:rsidP="004960C9">
            <w:pPr>
              <w:rPr>
                <w:sz w:val="24"/>
                <w:szCs w:val="24"/>
              </w:rPr>
            </w:pPr>
            <w:proofErr w:type="spellStart"/>
            <w:r>
              <w:t>Канакина</w:t>
            </w:r>
            <w:proofErr w:type="spellEnd"/>
            <w:r>
              <w:t xml:space="preserve"> В. П., Горецкий В. Г.</w:t>
            </w:r>
          </w:p>
          <w:p w:rsidR="00A72DDB" w:rsidRDefault="004960C9" w:rsidP="004960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2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B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2BC2">
              <w:rPr>
                <w:rFonts w:ascii="Times New Roman" w:hAnsi="Times New Roman" w:cs="Times New Roman"/>
                <w:sz w:val="24"/>
                <w:szCs w:val="24"/>
              </w:rPr>
              <w:t>. в 2-х ч., Просвещение,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15" w:type="dxa"/>
          </w:tcPr>
          <w:p w:rsidR="004960C9" w:rsidRPr="004960C9" w:rsidRDefault="004960C9" w:rsidP="004960C9">
            <w:pPr>
              <w:rPr>
                <w:b/>
              </w:rPr>
            </w:pPr>
            <w:r w:rsidRPr="004960C9">
              <w:rPr>
                <w:b/>
              </w:rPr>
              <w:t>1.</w:t>
            </w:r>
            <w:r w:rsidRPr="004960C9">
              <w:rPr>
                <w:b/>
              </w:rPr>
              <w:tab/>
              <w:t xml:space="preserve">Математика: Рабочая тетрадь: </w:t>
            </w:r>
            <w:r w:rsidR="00DB523D">
              <w:rPr>
                <w:b/>
              </w:rPr>
              <w:t>3</w:t>
            </w:r>
            <w:r w:rsidRPr="004960C9">
              <w:rPr>
                <w:b/>
              </w:rPr>
              <w:t xml:space="preserve"> класс: В 2 ч.: Ч.1. </w:t>
            </w:r>
          </w:p>
          <w:p w:rsidR="004960C9" w:rsidRPr="004960C9" w:rsidRDefault="004960C9" w:rsidP="004960C9">
            <w:pPr>
              <w:rPr>
                <w:b/>
              </w:rPr>
            </w:pPr>
            <w:proofErr w:type="spellStart"/>
            <w:r w:rsidRPr="004960C9">
              <w:rPr>
                <w:b/>
              </w:rPr>
              <w:t>Канакина</w:t>
            </w:r>
            <w:proofErr w:type="spellEnd"/>
            <w:r w:rsidRPr="004960C9">
              <w:rPr>
                <w:b/>
              </w:rPr>
              <w:t xml:space="preserve"> В.П., Горецкий В.Г.  Русский язык. Методическое пособие. </w:t>
            </w:r>
            <w:r w:rsidR="00DB523D">
              <w:rPr>
                <w:b/>
              </w:rPr>
              <w:t>3</w:t>
            </w:r>
            <w:r w:rsidRPr="004960C9">
              <w:rPr>
                <w:b/>
              </w:rPr>
              <w:t xml:space="preserve"> класс</w:t>
            </w:r>
          </w:p>
          <w:p w:rsidR="00A72DDB" w:rsidRDefault="004960C9" w:rsidP="0049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C9">
              <w:rPr>
                <w:b/>
              </w:rPr>
              <w:t>2.</w:t>
            </w:r>
            <w:r w:rsidRPr="004960C9">
              <w:rPr>
                <w:b/>
              </w:rPr>
              <w:tab/>
            </w:r>
            <w:proofErr w:type="spellStart"/>
            <w:r w:rsidRPr="004960C9">
              <w:rPr>
                <w:b/>
              </w:rPr>
              <w:t>Канакина</w:t>
            </w:r>
            <w:proofErr w:type="spellEnd"/>
            <w:r w:rsidRPr="004960C9">
              <w:rPr>
                <w:b/>
              </w:rPr>
              <w:t xml:space="preserve"> В.П. Работа с трудными словами.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A72DDB" w:rsidRPr="0055130A" w:rsidRDefault="00677990" w:rsidP="00DB523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B52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>, Кабинет начальных классов</w:t>
            </w:r>
          </w:p>
        </w:tc>
      </w:tr>
      <w:tr w:rsidR="00EA6C53" w:rsidTr="00EA6C53">
        <w:tc>
          <w:tcPr>
            <w:tcW w:w="1509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052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4960C9" w:rsidRDefault="004960C9" w:rsidP="004960C9">
            <w:pPr>
              <w:rPr>
                <w:sz w:val="24"/>
                <w:szCs w:val="24"/>
              </w:rPr>
            </w:pPr>
            <w:proofErr w:type="spellStart"/>
            <w:r>
              <w:t>Канакина</w:t>
            </w:r>
            <w:proofErr w:type="spellEnd"/>
            <w:r>
              <w:t xml:space="preserve"> В. П., Горецкий В. Г.</w:t>
            </w:r>
          </w:p>
          <w:p w:rsidR="00A72DDB" w:rsidRDefault="004960C9" w:rsidP="004960C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2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B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2BC2">
              <w:rPr>
                <w:rFonts w:ascii="Times New Roman" w:hAnsi="Times New Roman" w:cs="Times New Roman"/>
                <w:sz w:val="24"/>
                <w:szCs w:val="24"/>
              </w:rPr>
              <w:t>. в 2-х ч., Просвещение,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15" w:type="dxa"/>
          </w:tcPr>
          <w:p w:rsidR="00DB523D" w:rsidRPr="00DB523D" w:rsidRDefault="00DB523D" w:rsidP="00DB523D">
            <w:pPr>
              <w:rPr>
                <w:b/>
                <w:bCs/>
              </w:rPr>
            </w:pPr>
            <w:r w:rsidRPr="00DB523D">
              <w:rPr>
                <w:b/>
                <w:bCs/>
              </w:rPr>
              <w:t>1.</w:t>
            </w:r>
            <w:r w:rsidRPr="00DB523D">
              <w:rPr>
                <w:b/>
                <w:bCs/>
              </w:rPr>
              <w:tab/>
              <w:t xml:space="preserve">Математика: Рабочая тетрадь: </w:t>
            </w:r>
            <w:r>
              <w:rPr>
                <w:b/>
                <w:bCs/>
              </w:rPr>
              <w:t>4</w:t>
            </w:r>
            <w:r w:rsidRPr="00DB523D">
              <w:rPr>
                <w:b/>
                <w:bCs/>
              </w:rPr>
              <w:t xml:space="preserve"> класс: В 2 ч.: Ч.1. </w:t>
            </w:r>
          </w:p>
          <w:p w:rsidR="00DB523D" w:rsidRPr="00DB523D" w:rsidRDefault="00DB523D" w:rsidP="00DB523D">
            <w:pPr>
              <w:rPr>
                <w:b/>
                <w:bCs/>
              </w:rPr>
            </w:pPr>
            <w:proofErr w:type="spellStart"/>
            <w:r w:rsidRPr="00DB523D">
              <w:rPr>
                <w:b/>
                <w:bCs/>
              </w:rPr>
              <w:t>Канакина</w:t>
            </w:r>
            <w:proofErr w:type="spellEnd"/>
            <w:r w:rsidRPr="00DB523D">
              <w:rPr>
                <w:b/>
                <w:bCs/>
              </w:rPr>
              <w:t xml:space="preserve"> В.П., Горецкий В.Г.  Русский язык. Методическое пособие. </w:t>
            </w:r>
            <w:r>
              <w:rPr>
                <w:b/>
                <w:bCs/>
              </w:rPr>
              <w:t>4</w:t>
            </w:r>
            <w:r w:rsidRPr="00DB523D">
              <w:rPr>
                <w:b/>
                <w:bCs/>
              </w:rPr>
              <w:t xml:space="preserve"> класс</w:t>
            </w:r>
          </w:p>
          <w:p w:rsidR="00A72DDB" w:rsidRDefault="00DB523D" w:rsidP="00DB5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23D">
              <w:rPr>
                <w:b/>
                <w:bCs/>
              </w:rPr>
              <w:t>2.</w:t>
            </w:r>
            <w:r w:rsidRPr="00DB523D">
              <w:rPr>
                <w:b/>
                <w:bCs/>
              </w:rPr>
              <w:tab/>
            </w:r>
            <w:proofErr w:type="spellStart"/>
            <w:r w:rsidRPr="00DB523D">
              <w:rPr>
                <w:b/>
                <w:bCs/>
              </w:rPr>
              <w:t>Канакина</w:t>
            </w:r>
            <w:proofErr w:type="spellEnd"/>
            <w:r w:rsidRPr="00DB523D">
              <w:rPr>
                <w:b/>
                <w:bCs/>
              </w:rPr>
              <w:t xml:space="preserve"> В.П. Работа с трудными словами.</w:t>
            </w:r>
          </w:p>
        </w:tc>
        <w:tc>
          <w:tcPr>
            <w:tcW w:w="1423" w:type="dxa"/>
          </w:tcPr>
          <w:p w:rsidR="00A72DDB" w:rsidRPr="0055130A" w:rsidRDefault="00677990" w:rsidP="00DB523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B52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>, Кабинет начальных классов</w:t>
            </w:r>
          </w:p>
        </w:tc>
      </w:tr>
      <w:tr w:rsidR="00EA6C53" w:rsidTr="00EA6C53">
        <w:tc>
          <w:tcPr>
            <w:tcW w:w="1509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52" w:type="dxa"/>
          </w:tcPr>
          <w:p w:rsidR="00A72DDB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B7130F" w:rsidRDefault="000F2CC6" w:rsidP="009302E6">
            <w:pPr>
              <w:pStyle w:val="a3"/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Т.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Ладыженская</w:t>
            </w:r>
            <w:proofErr w:type="spellEnd"/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, М. Т. Баранов, Л.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Тростенцова</w:t>
            </w:r>
            <w:proofErr w:type="spellEnd"/>
            <w:r w:rsidR="00B7130F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677990" w:rsidRDefault="00B7130F" w:rsidP="009354F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35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354F3" w:rsidRPr="009354F3">
              <w:rPr>
                <w:sz w:val="28"/>
                <w:szCs w:val="28"/>
              </w:rPr>
              <w:t xml:space="preserve">Русский язык. </w:t>
            </w:r>
            <w:r w:rsidR="009354F3">
              <w:rPr>
                <w:sz w:val="28"/>
                <w:szCs w:val="28"/>
              </w:rPr>
              <w:t>5</w:t>
            </w:r>
            <w:r w:rsidR="009354F3" w:rsidRPr="009354F3">
              <w:rPr>
                <w:sz w:val="28"/>
                <w:szCs w:val="28"/>
              </w:rPr>
              <w:t xml:space="preserve">класс. В 2-х ч. Ч. 1. </w:t>
            </w:r>
          </w:p>
        </w:tc>
        <w:tc>
          <w:tcPr>
            <w:tcW w:w="2815" w:type="dxa"/>
          </w:tcPr>
          <w:p w:rsidR="00AA2B6D" w:rsidRPr="00AA2B6D" w:rsidRDefault="00AA2B6D" w:rsidP="00AA2B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Рабочие тетради. 5 класс. </w:t>
            </w:r>
            <w:r w:rsidRPr="00AA2B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Автор: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 Ефремова Е.А.</w:t>
            </w:r>
          </w:p>
          <w:p w:rsidR="00AA2B6D" w:rsidRPr="00AA2B6D" w:rsidRDefault="00AA2B6D" w:rsidP="00AA2B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- Дидактические материалы. 5классы. </w:t>
            </w:r>
            <w:r w:rsidRPr="00AA2B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Авторы: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Л. 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Стракевич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М. М. (5 класс),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Стракевич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М.М. (</w:t>
            </w:r>
            <w:r w:rsidR="009F3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класс),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Л.А., Баранов М.Т. (</w:t>
            </w:r>
            <w:r w:rsidR="009F3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класс),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Дейкина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А.Д. (</w:t>
            </w:r>
            <w:r w:rsidR="009F3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класс),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Подстреха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Н.М. (</w:t>
            </w:r>
            <w:r w:rsidR="009F3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класс).</w:t>
            </w:r>
          </w:p>
          <w:p w:rsidR="00AA2B6D" w:rsidRPr="00AA2B6D" w:rsidRDefault="00AA2B6D" w:rsidP="00AA2B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- Диктанты и изложения. 5</w:t>
            </w:r>
            <w:r w:rsidR="009F3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классы.</w:t>
            </w:r>
            <w:r w:rsidRPr="00AA2B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Автор: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 Соловьёва Н.Н.</w:t>
            </w:r>
          </w:p>
          <w:p w:rsidR="00AA2B6D" w:rsidRPr="00AA2B6D" w:rsidRDefault="00AA2B6D" w:rsidP="00AA2B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- Карточки-задания (пособие для учителей). 5 класс. </w:t>
            </w:r>
            <w:r w:rsidRPr="00AA2B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Автор: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 Ларионова Л.Г.</w:t>
            </w:r>
          </w:p>
          <w:p w:rsidR="00AA2B6D" w:rsidRPr="00AA2B6D" w:rsidRDefault="00AA2B6D" w:rsidP="009F3C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- Обучение русскому языку (методические рекомендации к учебнику). 5классы. </w:t>
            </w:r>
            <w:r w:rsidRPr="00AA2B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Авторы: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Т. А., Баранов М. Т.,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Л. А., Комиссарова Л.Ю. (5 классы),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Т. А., </w:t>
            </w:r>
          </w:p>
          <w:p w:rsidR="00AA2B6D" w:rsidRPr="00AA2B6D" w:rsidRDefault="00AA2B6D" w:rsidP="00AA2B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- Рабочие программы. 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язык. 5-9 классы. </w:t>
            </w:r>
            <w:r w:rsidRPr="00AA2B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Авторы:</w:t>
            </w:r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 Баранов М.Т.,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>Шанский</w:t>
            </w:r>
            <w:proofErr w:type="spellEnd"/>
            <w:r w:rsidRPr="00AA2B6D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AA2B6D" w:rsidRDefault="00AA2B6D" w:rsidP="009354F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C5" w:rsidRDefault="004622C5" w:rsidP="0055130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72DDB" w:rsidRPr="0055130A" w:rsidRDefault="00677990" w:rsidP="00AA2B6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B71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2052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9F3C9C" w:rsidRDefault="009F3C9C" w:rsidP="009F3C9C">
            <w:pPr>
              <w:pStyle w:val="a3"/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Т.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Ладыженская</w:t>
            </w:r>
            <w:proofErr w:type="spellEnd"/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, М. Т. Баранов, Л.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DD2BC2" w:rsidRDefault="009F3C9C" w:rsidP="009F3C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35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54F3">
              <w:rPr>
                <w:sz w:val="28"/>
                <w:szCs w:val="28"/>
              </w:rPr>
              <w:t xml:space="preserve">Русский язык. </w:t>
            </w:r>
            <w:r>
              <w:rPr>
                <w:sz w:val="28"/>
                <w:szCs w:val="28"/>
              </w:rPr>
              <w:t>6</w:t>
            </w:r>
            <w:r w:rsidRPr="009354F3">
              <w:rPr>
                <w:sz w:val="28"/>
                <w:szCs w:val="28"/>
              </w:rPr>
              <w:t>класс. В 2-х ч. Ч. 1.</w:t>
            </w:r>
          </w:p>
        </w:tc>
        <w:tc>
          <w:tcPr>
            <w:tcW w:w="2815" w:type="dxa"/>
          </w:tcPr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Ефремова Е.А.</w:t>
            </w:r>
          </w:p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материалы.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 М. (5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М.М. (6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Баранов М.Т.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А.Д.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Подстреха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</w:p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Диктанты и изложения.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Соловьёва Н.Н.</w:t>
            </w:r>
          </w:p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Ларионова Л.Г.</w:t>
            </w:r>
          </w:p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русскому языку (методические рекомендации к учебнику).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Баранов М. 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Комиссарова Л.Ю. (6 классы),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Баранов М.Т., Александрова О.М., Комиссарова Л.Ю.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И.А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Л.А.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, Т.А.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, О.М. Александрова, Л.Ю. Комиссарова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  <w:proofErr w:type="gramEnd"/>
          </w:p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А., Запорожец А. И.</w:t>
            </w:r>
          </w:p>
          <w:p w:rsidR="00DD3B99" w:rsidRPr="00DD3B99" w:rsidRDefault="00DD3B99" w:rsidP="00DD3B9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- Рабочие программы. Русский язык. 5-9 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 Баранов М.Т.,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DD2BC2" w:rsidRDefault="00DD2BC2" w:rsidP="0055130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DD2BC2" w:rsidRPr="0055130A" w:rsidRDefault="00677990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, кабинет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052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:rsidR="009F3C9C" w:rsidRDefault="009F3C9C" w:rsidP="009F3C9C">
            <w:pPr>
              <w:pStyle w:val="a3"/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Т.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Ладыженская</w:t>
            </w:r>
            <w:proofErr w:type="spellEnd"/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, М. Т. Баранов, Л.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677990" w:rsidRDefault="009F3C9C" w:rsidP="009F3C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35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54F3">
              <w:rPr>
                <w:sz w:val="28"/>
                <w:szCs w:val="28"/>
              </w:rPr>
              <w:t xml:space="preserve">Русский язык. </w:t>
            </w:r>
            <w:r>
              <w:rPr>
                <w:sz w:val="28"/>
                <w:szCs w:val="28"/>
              </w:rPr>
              <w:lastRenderedPageBreak/>
              <w:t>7</w:t>
            </w:r>
            <w:r w:rsidRPr="009354F3">
              <w:rPr>
                <w:sz w:val="28"/>
                <w:szCs w:val="28"/>
              </w:rPr>
              <w:t>класс. В 2-х ч. Ч. 1.</w:t>
            </w:r>
          </w:p>
        </w:tc>
        <w:tc>
          <w:tcPr>
            <w:tcW w:w="2815" w:type="dxa"/>
          </w:tcPr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тетради.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Ефремова Е.А.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материалы.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 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Баранов М.Т.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А.Д.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Подстреха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Диктанты и изложения.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Соловьёва Н.Н.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Ларионова Л.Г.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русскому языку (методические рекомендации к учебнику).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Баранов М. 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Комиссарова Л.Ю. (6 классы),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Баранов М.Т., Александрова О.М., Комиссарова Л.Ю.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И.А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Л.А.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, Т.А.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, О.М. Александрова, Л.Ю. Комиссарова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  <w:proofErr w:type="gramEnd"/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А., Запорожец А. И.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- Рабочие программы. Русский язык. 5-9 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 Баранов М.Т.,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5130A" w:rsidRPr="0055130A" w:rsidRDefault="0055130A" w:rsidP="00A84AF8"/>
        </w:tc>
        <w:tc>
          <w:tcPr>
            <w:tcW w:w="1423" w:type="dxa"/>
          </w:tcPr>
          <w:p w:rsidR="00DD2BC2" w:rsidRPr="0055130A" w:rsidRDefault="00677990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233F5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2052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9F3C9C" w:rsidRDefault="009F3C9C" w:rsidP="009F3C9C">
            <w:pPr>
              <w:pStyle w:val="a3"/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Т.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Ладыженская</w:t>
            </w:r>
            <w:proofErr w:type="spellEnd"/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, М. Т. Баранов, Л.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DD2BC2" w:rsidRDefault="009F3C9C" w:rsidP="009F3C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35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54F3">
              <w:rPr>
                <w:sz w:val="28"/>
                <w:szCs w:val="28"/>
              </w:rPr>
              <w:t xml:space="preserve">Русский язык. </w:t>
            </w:r>
            <w:r>
              <w:rPr>
                <w:sz w:val="28"/>
                <w:szCs w:val="28"/>
              </w:rPr>
              <w:t>8</w:t>
            </w:r>
            <w:r w:rsidRPr="009354F3">
              <w:rPr>
                <w:sz w:val="28"/>
                <w:szCs w:val="28"/>
              </w:rPr>
              <w:t>класс. В 2-х ч. Ч. 1.</w:t>
            </w:r>
          </w:p>
        </w:tc>
        <w:tc>
          <w:tcPr>
            <w:tcW w:w="2815" w:type="dxa"/>
          </w:tcPr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Ефремова Е.А.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материалы.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 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Баранов М.Т.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А.Д.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Подстреха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Диктанты и изложения.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Соловьёва Н.Н.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 w:rsidR="00A51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Ларионова Л.Г.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русскому языку (методические рекомендации к учебнику). </w:t>
            </w:r>
            <w:r w:rsidR="00A51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Баранов М. 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Комиссарова Л.Ю. (</w:t>
            </w:r>
            <w:r w:rsidR="00A51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классы),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Баранов М.Т., Александрова О.М., Комиссарова Л.Ю. (</w:t>
            </w:r>
            <w:r w:rsidR="00A51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И.А (</w:t>
            </w:r>
            <w:r w:rsidR="00A51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Л.А.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, Т.А.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, О.М. Александрова, Л.Ю. Комиссарова (</w:t>
            </w:r>
            <w:r w:rsidR="00A51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  <w:proofErr w:type="gramEnd"/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А., Запорожец А. И.</w:t>
            </w:r>
          </w:p>
          <w:p w:rsidR="00DC2134" w:rsidRPr="00DD3B99" w:rsidRDefault="00DC2134" w:rsidP="00DC21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- Рабочие программы. Русский язык. 5-9 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 Баранов М.Т.,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DD2BC2" w:rsidRDefault="00DD2BC2" w:rsidP="0055130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DD2BC2" w:rsidRPr="0055130A" w:rsidRDefault="00677990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233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2052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9F3C9C" w:rsidRDefault="009F3C9C" w:rsidP="009F3C9C">
            <w:pPr>
              <w:pStyle w:val="a3"/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Т.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Ладыженская</w:t>
            </w:r>
            <w:proofErr w:type="spellEnd"/>
            <w:r w:rsidRPr="000F2CC6">
              <w:rPr>
                <w:rFonts w:ascii="Times New Roman" w:eastAsia="Calibri" w:hAnsi="Times New Roman" w:cs="Times New Roman"/>
                <w:sz w:val="28"/>
              </w:rPr>
              <w:t xml:space="preserve">, М. Т. Баранов, Л. А. </w:t>
            </w:r>
            <w:proofErr w:type="spellStart"/>
            <w:r w:rsidRPr="000F2CC6">
              <w:rPr>
                <w:rFonts w:ascii="Times New Roman" w:eastAsia="Calibri" w:hAnsi="Times New Roman" w:cs="Times New Roman"/>
                <w:sz w:val="28"/>
              </w:rPr>
              <w:t>Тростенцова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DD2BC2" w:rsidRDefault="009F3C9C" w:rsidP="009F3C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35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54F3">
              <w:rPr>
                <w:sz w:val="28"/>
                <w:szCs w:val="28"/>
              </w:rPr>
              <w:t xml:space="preserve">Русский язык. </w:t>
            </w:r>
            <w:r>
              <w:rPr>
                <w:sz w:val="28"/>
                <w:szCs w:val="28"/>
              </w:rPr>
              <w:t>9</w:t>
            </w:r>
            <w:r w:rsidRPr="009354F3">
              <w:rPr>
                <w:sz w:val="28"/>
                <w:szCs w:val="28"/>
              </w:rPr>
              <w:t>класс. В 2-х ч. Ч. 1.</w:t>
            </w:r>
          </w:p>
        </w:tc>
        <w:tc>
          <w:tcPr>
            <w:tcW w:w="2815" w:type="dxa"/>
          </w:tcPr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Ефремова Е.А.</w:t>
            </w:r>
          </w:p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Дидактические материалы 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 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Стракевич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М.М.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Баранов М.Т.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А.Д.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Подстреха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</w:p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Диктанты и изложения.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Соловьёва Н.Н.</w:t>
            </w:r>
          </w:p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Ларионова Л.Г.</w:t>
            </w:r>
          </w:p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русскому языку (методические рекомендации к учебнику).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Баранов М. 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Комиссарова Л.Ю.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классы),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 А., Баранов М.Т., Александрова О.М., Комиссарова Л.Ю.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И.А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класс), Л.А.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, Т.А.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, О.М. Александрова, Л.Ю. Комиссарова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класс).</w:t>
            </w:r>
            <w:proofErr w:type="gramEnd"/>
          </w:p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А., Запорожец А. И.</w:t>
            </w:r>
          </w:p>
          <w:p w:rsidR="00A511FC" w:rsidRPr="00DD3B99" w:rsidRDefault="00A511FC" w:rsidP="00A511F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- Рабочие программы. Русский язык. 5-9 классы. </w:t>
            </w:r>
            <w:r w:rsidRPr="00DD3B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Авторы: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 Баранов </w:t>
            </w:r>
            <w:r w:rsidRPr="00DD3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М.Т.,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DD3B9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DD2BC2" w:rsidRPr="0055130A" w:rsidRDefault="00677990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233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класс</w:t>
            </w:r>
          </w:p>
        </w:tc>
        <w:tc>
          <w:tcPr>
            <w:tcW w:w="2052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867F70" w:rsidRDefault="00867F70" w:rsidP="00867F70">
            <w:pPr>
              <w:rPr>
                <w:sz w:val="24"/>
                <w:szCs w:val="24"/>
              </w:rPr>
            </w:pPr>
            <w:r>
              <w:t xml:space="preserve">Власенков А. И., </w:t>
            </w:r>
            <w:proofErr w:type="spellStart"/>
            <w:r>
              <w:t>Рыбченкова</w:t>
            </w:r>
            <w:proofErr w:type="spellEnd"/>
            <w:r>
              <w:t xml:space="preserve"> Л. М.</w:t>
            </w:r>
          </w:p>
          <w:p w:rsidR="00867F70" w:rsidRDefault="00867F70" w:rsidP="00867F70">
            <w:pPr>
              <w:rPr>
                <w:sz w:val="24"/>
                <w:szCs w:val="24"/>
              </w:rPr>
            </w:pPr>
            <w:r>
              <w:t>Русский язык и литература. Русский язык. 10 -11классы. Базовый уровень</w:t>
            </w:r>
          </w:p>
          <w:p w:rsidR="00DD2BC2" w:rsidRDefault="00DD2BC2" w:rsidP="0067799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DD2BC2" w:rsidRDefault="00233F57" w:rsidP="00867F7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3F57">
              <w:rPr>
                <w:rFonts w:ascii="Times New Roman" w:hAnsi="Times New Roman" w:cs="Times New Roman"/>
                <w:sz w:val="28"/>
                <w:szCs w:val="28"/>
              </w:rPr>
              <w:t xml:space="preserve">Линия УМК «Власенков А.И. (10-11 классы) (Базовый)» Сборник 10-11 классы подготовлен к учебникам Власенкова А.И., </w:t>
            </w:r>
            <w:proofErr w:type="spellStart"/>
            <w:r w:rsidRPr="00233F57">
              <w:rPr>
                <w:rFonts w:ascii="Times New Roman" w:hAnsi="Times New Roman" w:cs="Times New Roman"/>
                <w:sz w:val="28"/>
                <w:szCs w:val="28"/>
              </w:rPr>
              <w:t>Рыбченковой</w:t>
            </w:r>
            <w:proofErr w:type="spellEnd"/>
            <w:r w:rsidRPr="00233F57">
              <w:rPr>
                <w:rFonts w:ascii="Times New Roman" w:hAnsi="Times New Roman" w:cs="Times New Roman"/>
                <w:sz w:val="28"/>
                <w:szCs w:val="28"/>
              </w:rPr>
              <w:t xml:space="preserve"> Л.М. «Русский язык. Грамматика. Текст. Стили речи. 10-11 классы. Базовый уровень», «Русский язык. Грамматика. Текст. Стили речи.10-11 классы. Профильный уровень» и к учебнику </w:t>
            </w:r>
            <w:proofErr w:type="spellStart"/>
            <w:r w:rsidRPr="00233F57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233F57">
              <w:rPr>
                <w:rFonts w:ascii="Times New Roman" w:hAnsi="Times New Roman" w:cs="Times New Roman"/>
                <w:sz w:val="28"/>
                <w:szCs w:val="28"/>
              </w:rPr>
              <w:t xml:space="preserve"> В.Ф., </w:t>
            </w:r>
            <w:proofErr w:type="spellStart"/>
            <w:r w:rsidRPr="00233F57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233F57">
              <w:rPr>
                <w:rFonts w:ascii="Times New Roman" w:hAnsi="Times New Roman" w:cs="Times New Roman"/>
                <w:sz w:val="28"/>
                <w:szCs w:val="28"/>
              </w:rPr>
              <w:t xml:space="preserve"> С.Е., Чешко Л.А. «Русский язык. 10-11 классы»</w:t>
            </w:r>
          </w:p>
        </w:tc>
        <w:tc>
          <w:tcPr>
            <w:tcW w:w="1423" w:type="dxa"/>
          </w:tcPr>
          <w:p w:rsidR="00DD2BC2" w:rsidRPr="0055130A" w:rsidRDefault="00677990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052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677990" w:rsidRPr="00677990" w:rsidRDefault="00677990" w:rsidP="0067799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90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677990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677990" w:rsidRDefault="00677990" w:rsidP="0067799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Pr="00677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начала анализа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Дрофа, 2004</w:t>
            </w:r>
            <w:r w:rsidRPr="00677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D2BC2" w:rsidRDefault="00677990" w:rsidP="0067799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А.В., Геометрия 10-11 классы, Просвещение, 2010г.</w:t>
            </w:r>
          </w:p>
        </w:tc>
        <w:tc>
          <w:tcPr>
            <w:tcW w:w="2815" w:type="dxa"/>
          </w:tcPr>
          <w:p w:rsidR="00DD2BC2" w:rsidRPr="00233F57" w:rsidRDefault="00233F5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Линия УМК «Власенков А.И. (10-11 классы) (Базовый)» Сборник 10-11 классы подготовлен к учебникам Власенкова А.И., </w:t>
            </w:r>
            <w:proofErr w:type="spellStart"/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Рыбченковой</w:t>
            </w:r>
            <w:proofErr w:type="spellEnd"/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Л.М. «Русский язык. Грамматика. Текст. Стили речи. 10-11 классы. Базовый уровень», «Русский язык. Грамматика. Текст. Стили речи.10-11 классы. Профильный уровень» и к учебнику </w:t>
            </w:r>
            <w:proofErr w:type="spellStart"/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Грекова</w:t>
            </w:r>
            <w:proofErr w:type="spellEnd"/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В.Ф., </w:t>
            </w:r>
            <w:proofErr w:type="spellStart"/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Крючкова</w:t>
            </w:r>
            <w:proofErr w:type="spellEnd"/>
            <w:r w:rsidRPr="00233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С.Е., Чешко Л.А. «Русский язык. 10-11 классы»</w:t>
            </w:r>
          </w:p>
        </w:tc>
        <w:tc>
          <w:tcPr>
            <w:tcW w:w="1423" w:type="dxa"/>
          </w:tcPr>
          <w:p w:rsidR="00233F57" w:rsidRDefault="00677990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3F57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  <w:p w:rsidR="00DD2BC2" w:rsidRPr="0055130A" w:rsidRDefault="00233F57" w:rsidP="00233F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7990" w:rsidRPr="005513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</w:tc>
      </w:tr>
      <w:tr w:rsidR="00EA6C53" w:rsidTr="00EA6C53">
        <w:tc>
          <w:tcPr>
            <w:tcW w:w="1509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DD2BC2" w:rsidRDefault="00B9242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0" w:name="_GoBack"/>
            <w:bookmarkEnd w:id="0"/>
          </w:p>
        </w:tc>
        <w:tc>
          <w:tcPr>
            <w:tcW w:w="2113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DD2BC2" w:rsidRDefault="00DD2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C53" w:rsidRPr="00A72DDB" w:rsidRDefault="00EA6C53" w:rsidP="00EA6C5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  <w:p w:rsidR="00EA6C53" w:rsidRPr="00A72DDB" w:rsidRDefault="00EA6C53" w:rsidP="00EA6C53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  <w:p w:rsidR="00EA6C53" w:rsidRPr="008D65E6" w:rsidRDefault="00EA6C53" w:rsidP="00EA6C5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  <w:p w:rsidR="00EA6C53" w:rsidRPr="008D65E6" w:rsidRDefault="00EA6C53" w:rsidP="00EA6C53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  <w:p w:rsidR="00EA6C53" w:rsidRPr="008D65E6" w:rsidRDefault="00EA6C53" w:rsidP="00EA6C53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59"/>
        <w:gridCol w:w="1470"/>
        <w:gridCol w:w="448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A18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EA6C53" w:rsidRPr="00BD6663" w:rsidRDefault="00EA6C53" w:rsidP="00EA6C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A6C5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BC3D98" w:rsidRPr="00BD666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A6C5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BC3D98" w:rsidRPr="00BD666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A182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36" w:type="dxa"/>
          </w:tcPr>
          <w:p w:rsidR="00BC3D98" w:rsidRPr="00BD666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EA6C5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. -25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2 кл.-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3 кл.-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4 кл.-17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5 кл.-2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.—1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7 кл.-2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8 кл.-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9кл.-3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10 кл.-4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11 кл.-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473309" w:rsidRPr="00BD6663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>Стенды-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6663" w:rsidRPr="00BD6663" w:rsidRDefault="00BD6663" w:rsidP="00BD6663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6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образовательные ресурсы с размещением на СД, </w:t>
            </w:r>
            <w:r w:rsidRPr="00BD6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18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73309" w:rsidRDefault="0047330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EA6C5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868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868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A6C5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компьютер-1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304" w:type="dxa"/>
          </w:tcPr>
          <w:p w:rsidR="000B2BA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B2BA3" w:rsidRDefault="0078685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6238" w:rsidTr="000B2BA3"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304" w:type="dxa"/>
          </w:tcPr>
          <w:p w:rsidR="00776238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78685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D6663" w:rsidRDefault="00661D5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класс</w:t>
            </w: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D6663" w:rsidRDefault="00EA522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D6663" w:rsidRDefault="00EA5224" w:rsidP="00B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D6663" w:rsidRDefault="00EA5224" w:rsidP="00B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BD6663" w:rsidRDefault="00EA5224" w:rsidP="00B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BD6663" w:rsidRDefault="00EA5224" w:rsidP="00B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6663" w:rsidTr="000B2BA3"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304" w:type="dxa"/>
          </w:tcPr>
          <w:p w:rsidR="00BD6663" w:rsidRDefault="00BD666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BD6663" w:rsidRDefault="00EA5224" w:rsidP="00B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224">
              <w:rPr>
                <w:rFonts w:ascii="Verdana" w:eastAsia="Times New Roman" w:hAnsi="Verdana" w:cs="Times New Roman"/>
                <w:color w:val="000000"/>
                <w:lang w:eastAsia="ru-RU"/>
              </w:rPr>
              <w:t>Коллекция "Диктанты — русский язык" Российского общеобразовательного портала</w:t>
            </w:r>
          </w:p>
        </w:tc>
        <w:tc>
          <w:tcPr>
            <w:tcW w:w="3304" w:type="dxa"/>
          </w:tcPr>
          <w:p w:rsidR="00EA5224" w:rsidRPr="00EA5224" w:rsidRDefault="00EA5224" w:rsidP="00EA5224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5224">
              <w:rPr>
                <w:rFonts w:ascii="Verdana" w:eastAsia="Times New Roman" w:hAnsi="Verdana" w:cs="Times New Roman"/>
                <w:color w:val="000000"/>
                <w:lang w:eastAsia="ru-RU"/>
              </w:rPr>
              <w:t>http://language.edu.ru</w:t>
            </w:r>
          </w:p>
          <w:p w:rsidR="00EA5224" w:rsidRPr="00EA5224" w:rsidRDefault="00EA5224" w:rsidP="00EA5224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A5224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Культура письменной речи</w:t>
            </w:r>
          </w:p>
        </w:tc>
        <w:tc>
          <w:tcPr>
            <w:tcW w:w="3304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http://www.gramma.ru</w:t>
            </w:r>
          </w:p>
        </w:tc>
      </w:tr>
      <w:tr w:rsidR="00945FD3" w:rsidTr="00945FD3">
        <w:tc>
          <w:tcPr>
            <w:tcW w:w="988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45FD3" w:rsidRDefault="00EA522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304" w:type="dxa"/>
          </w:tcPr>
          <w:p w:rsidR="00945FD3" w:rsidRDefault="00EA5224" w:rsidP="00EA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http://www.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  <w:lang w:val="en-US"/>
              </w:rPr>
              <w:t>infourok</w:t>
            </w:r>
            <w:proofErr w:type="spellEnd"/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hd w:val="clear" w:color="auto" w:fill="FFFFFF"/>
              </w:rPr>
              <w:t>ru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EA5224">
        <w:rPr>
          <w:rFonts w:ascii="Times New Roman" w:hAnsi="Times New Roman" w:cs="Times New Roman"/>
          <w:sz w:val="28"/>
          <w:szCs w:val="28"/>
          <w:u w:val="single"/>
        </w:rPr>
        <w:t xml:space="preserve">Гаджиева </w:t>
      </w:r>
      <w:proofErr w:type="spellStart"/>
      <w:r w:rsidR="00EA5224">
        <w:rPr>
          <w:rFonts w:ascii="Times New Roman" w:hAnsi="Times New Roman" w:cs="Times New Roman"/>
          <w:sz w:val="28"/>
          <w:szCs w:val="28"/>
          <w:u w:val="single"/>
        </w:rPr>
        <w:t>Сабижат</w:t>
      </w:r>
      <w:proofErr w:type="spellEnd"/>
      <w:r w:rsidR="00EA52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A5224">
        <w:rPr>
          <w:rFonts w:ascii="Times New Roman" w:hAnsi="Times New Roman" w:cs="Times New Roman"/>
          <w:sz w:val="28"/>
          <w:szCs w:val="28"/>
          <w:u w:val="single"/>
        </w:rPr>
        <w:t>Гаджиевна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D6663" w:rsidRPr="00EA3BC5" w:rsidTr="00BD6663">
        <w:tc>
          <w:tcPr>
            <w:tcW w:w="988" w:type="dxa"/>
          </w:tcPr>
          <w:p w:rsidR="00BD6663" w:rsidRPr="00EA3BC5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BD6663" w:rsidRPr="00EA3BC5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D6663" w:rsidRPr="00EA3BC5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D6663" w:rsidRDefault="00EA522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D6663" w:rsidRDefault="00EA5224" w:rsidP="0047050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D6663" w:rsidRDefault="00EA5224" w:rsidP="0047050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D6663" w:rsidRDefault="00993E0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E08">
              <w:rPr>
                <w:rFonts w:ascii="Times New Roman" w:hAnsi="Times New Roman" w:cs="Times New Roman"/>
                <w:sz w:val="28"/>
                <w:szCs w:val="28"/>
              </w:rPr>
              <w:t>13.12.12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D6663" w:rsidRDefault="00BD66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D6663" w:rsidRDefault="00BD6663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D6663" w:rsidRDefault="00993E0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E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D6663" w:rsidRDefault="00BD6663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D6663" w:rsidRDefault="00CC559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D6663" w:rsidRDefault="005A2D6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D6663" w:rsidRDefault="00BD666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3" w:rsidTr="00BD6663">
        <w:tc>
          <w:tcPr>
            <w:tcW w:w="988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D6663" w:rsidRDefault="00CC559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D6663" w:rsidRDefault="00CC559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D6663" w:rsidRDefault="00CC559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D6663" w:rsidRDefault="00CC559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663" w:rsidTr="00BD6663">
        <w:tc>
          <w:tcPr>
            <w:tcW w:w="988" w:type="dxa"/>
          </w:tcPr>
          <w:p w:rsidR="00BD6663" w:rsidRDefault="00BD666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D6663" w:rsidRDefault="00BD6663" w:rsidP="000F7F7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D6663" w:rsidRDefault="00CC559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06BFA" w:rsidRPr="00D01C67" w:rsidRDefault="00306BFA" w:rsidP="00306BF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306BFA" w:rsidRDefault="00306BFA" w:rsidP="00306BF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Убайдулаева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Аида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06BFA" w:rsidRPr="00EA3BC5" w:rsidTr="00993E08">
        <w:tc>
          <w:tcPr>
            <w:tcW w:w="988" w:type="dxa"/>
          </w:tcPr>
          <w:p w:rsidR="00306BFA" w:rsidRPr="00EA3BC5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306BFA" w:rsidRPr="00EA3BC5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06BFA" w:rsidRPr="00EA3BC5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BFA">
              <w:rPr>
                <w:rFonts w:ascii="Times New Roman" w:hAnsi="Times New Roman" w:cs="Times New Roman"/>
                <w:sz w:val="28"/>
                <w:szCs w:val="28"/>
              </w:rPr>
              <w:t>20.12.12г.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-Республиканский конкурс «Сердце отдаю детям»  - 3 место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6BFA" w:rsidTr="00993E08">
        <w:tc>
          <w:tcPr>
            <w:tcW w:w="988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06BFA" w:rsidRDefault="00306BFA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06BFA" w:rsidRDefault="00306BFA" w:rsidP="00306B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06BFA" w:rsidRDefault="00306BF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C559A" w:rsidRPr="00D01C67" w:rsidRDefault="000F7F73" w:rsidP="000F7F7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6700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C559A"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CC559A" w:rsidRDefault="00CC559A" w:rsidP="00CC559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266E8">
        <w:rPr>
          <w:rFonts w:ascii="Times New Roman" w:hAnsi="Times New Roman" w:cs="Times New Roman"/>
          <w:sz w:val="28"/>
          <w:szCs w:val="28"/>
          <w:u w:val="single"/>
        </w:rPr>
        <w:t xml:space="preserve">Магомедова Фатима </w:t>
      </w:r>
      <w:proofErr w:type="spellStart"/>
      <w:r w:rsidR="00F266E8">
        <w:rPr>
          <w:rFonts w:ascii="Times New Roman" w:hAnsi="Times New Roman" w:cs="Times New Roman"/>
          <w:sz w:val="28"/>
          <w:szCs w:val="28"/>
          <w:u w:val="single"/>
        </w:rPr>
        <w:t>Абдулаевна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C559A" w:rsidRPr="00EA3BC5" w:rsidTr="00CC559A">
        <w:tc>
          <w:tcPr>
            <w:tcW w:w="988" w:type="dxa"/>
          </w:tcPr>
          <w:p w:rsidR="00CC559A" w:rsidRPr="00EA3BC5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C559A" w:rsidRPr="00EA3BC5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C559A" w:rsidRPr="00EA3BC5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C559A" w:rsidRDefault="00F266E8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C559A" w:rsidRDefault="00F266E8" w:rsidP="0047050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CC559A" w:rsidRDefault="00F266E8" w:rsidP="0047050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C559A" w:rsidRDefault="00F266E8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C559A" w:rsidRDefault="00993E08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E08">
              <w:rPr>
                <w:rFonts w:ascii="Times New Roman" w:hAnsi="Times New Roman" w:cs="Times New Roman"/>
                <w:sz w:val="28"/>
                <w:szCs w:val="28"/>
              </w:rPr>
              <w:t>13.05.13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C559A" w:rsidRPr="00993E08" w:rsidRDefault="00993E08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E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C559A" w:rsidRDefault="00CC559A" w:rsidP="00F266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C559A" w:rsidRDefault="00C36029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C559A" w:rsidRDefault="00CC559A" w:rsidP="00C360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559A" w:rsidTr="00CC559A">
        <w:tc>
          <w:tcPr>
            <w:tcW w:w="988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C559A" w:rsidRDefault="00CC559A" w:rsidP="00CC55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602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«Классный </w:t>
            </w:r>
            <w:proofErr w:type="spellStart"/>
            <w:r w:rsidR="00C36029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="00C36029">
              <w:rPr>
                <w:rFonts w:ascii="Times New Roman" w:hAnsi="Times New Roman" w:cs="Times New Roman"/>
                <w:sz w:val="28"/>
                <w:szCs w:val="28"/>
              </w:rPr>
              <w:t>» - 2 место</w:t>
            </w:r>
          </w:p>
        </w:tc>
      </w:tr>
    </w:tbl>
    <w:p w:rsidR="00CC559A" w:rsidRDefault="00CC559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70500" w:rsidRPr="00D01C67" w:rsidRDefault="00470500" w:rsidP="0047050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21FF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70500" w:rsidRDefault="00470500" w:rsidP="0047050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Машидат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Исрапиловна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70500" w:rsidRPr="00EA3BC5" w:rsidTr="00993E08">
        <w:tc>
          <w:tcPr>
            <w:tcW w:w="988" w:type="dxa"/>
          </w:tcPr>
          <w:p w:rsidR="00470500" w:rsidRPr="00EA3BC5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470500" w:rsidRPr="00EA3BC5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70500" w:rsidRPr="00EA3BC5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70500" w:rsidRDefault="00990DA4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DA4">
              <w:rPr>
                <w:rFonts w:ascii="Times New Roman" w:hAnsi="Times New Roman" w:cs="Times New Roman"/>
                <w:sz w:val="28"/>
                <w:szCs w:val="28"/>
              </w:rPr>
              <w:t>17.01.14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70500" w:rsidRDefault="00D4231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70500" w:rsidRDefault="00D4231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70500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500" w:rsidTr="00993E08"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500" w:rsidTr="00B57D85">
        <w:trPr>
          <w:trHeight w:val="70"/>
        </w:trPr>
        <w:tc>
          <w:tcPr>
            <w:tcW w:w="988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70500" w:rsidRDefault="00470500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70500" w:rsidRDefault="00470500" w:rsidP="00B57D8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266E8" w:rsidRDefault="00F266E8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7D85" w:rsidRPr="00D01C67" w:rsidRDefault="00B57D85" w:rsidP="00B57D8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21FF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57D85" w:rsidRDefault="00B57D85" w:rsidP="00B57D8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AC6FBC">
        <w:rPr>
          <w:rFonts w:ascii="Times New Roman" w:hAnsi="Times New Roman" w:cs="Times New Roman"/>
          <w:sz w:val="28"/>
          <w:szCs w:val="28"/>
          <w:u w:val="single"/>
        </w:rPr>
        <w:t>Омарова</w:t>
      </w:r>
      <w:proofErr w:type="spellEnd"/>
      <w:r w:rsidR="00AC6F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C6FBC">
        <w:rPr>
          <w:rFonts w:ascii="Times New Roman" w:hAnsi="Times New Roman" w:cs="Times New Roman"/>
          <w:sz w:val="28"/>
          <w:szCs w:val="28"/>
          <w:u w:val="single"/>
        </w:rPr>
        <w:t>Хайбат</w:t>
      </w:r>
      <w:proofErr w:type="spellEnd"/>
      <w:r w:rsidR="00AC6FBC">
        <w:rPr>
          <w:rFonts w:ascii="Times New Roman" w:hAnsi="Times New Roman" w:cs="Times New Roman"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57D85" w:rsidRPr="00EA3BC5" w:rsidTr="00993E08">
        <w:tc>
          <w:tcPr>
            <w:tcW w:w="988" w:type="dxa"/>
          </w:tcPr>
          <w:p w:rsidR="00B57D85" w:rsidRPr="00EA3BC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B57D85" w:rsidRPr="00EA3BC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57D85" w:rsidRPr="00EA3BC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57D8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57D8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57D8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57D85" w:rsidRDefault="00F10788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788">
              <w:rPr>
                <w:rFonts w:ascii="Times New Roman" w:hAnsi="Times New Roman" w:cs="Times New Roman"/>
                <w:sz w:val="28"/>
                <w:szCs w:val="28"/>
              </w:rPr>
              <w:t>30.01.14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57D8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7D8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D85" w:rsidTr="00993E08"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D85" w:rsidTr="00993E08">
        <w:trPr>
          <w:trHeight w:val="70"/>
        </w:trPr>
        <w:tc>
          <w:tcPr>
            <w:tcW w:w="988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7D85" w:rsidRDefault="00B57D85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266E8" w:rsidRDefault="00F266E8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C6FBC" w:rsidRPr="00D01C67" w:rsidRDefault="00AC6FBC" w:rsidP="00AC6FB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21FF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C6FBC" w:rsidRDefault="00AC6FBC" w:rsidP="00AC6FB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4C6DE6">
        <w:rPr>
          <w:rFonts w:ascii="Times New Roman" w:hAnsi="Times New Roman" w:cs="Times New Roman"/>
          <w:sz w:val="28"/>
          <w:szCs w:val="28"/>
          <w:u w:val="single"/>
        </w:rPr>
        <w:t>Ханапова</w:t>
      </w:r>
      <w:proofErr w:type="spellEnd"/>
      <w:r w:rsidR="004C6DE6">
        <w:rPr>
          <w:rFonts w:ascii="Times New Roman" w:hAnsi="Times New Roman" w:cs="Times New Roman"/>
          <w:sz w:val="28"/>
          <w:szCs w:val="28"/>
          <w:u w:val="single"/>
        </w:rPr>
        <w:t xml:space="preserve"> Марьям </w:t>
      </w:r>
      <w:proofErr w:type="spellStart"/>
      <w:r w:rsidR="004C6DE6">
        <w:rPr>
          <w:rFonts w:ascii="Times New Roman" w:hAnsi="Times New Roman" w:cs="Times New Roman"/>
          <w:sz w:val="28"/>
          <w:szCs w:val="28"/>
          <w:u w:val="single"/>
        </w:rPr>
        <w:t>Исмаиловна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C6FBC" w:rsidRPr="00EA3BC5" w:rsidTr="00993E08">
        <w:tc>
          <w:tcPr>
            <w:tcW w:w="988" w:type="dxa"/>
          </w:tcPr>
          <w:p w:rsidR="00AC6FBC" w:rsidRPr="00EA3BC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AC6FBC" w:rsidRPr="00EA3BC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C6FBC" w:rsidRPr="00EA3BC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C6FBC" w:rsidRDefault="00AC6FBC" w:rsidP="004C6D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C6FBC" w:rsidRDefault="00AC6FBC" w:rsidP="004C6D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C6FBC" w:rsidRPr="00AC6FBC" w:rsidRDefault="00314FF5" w:rsidP="00993E08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15.12.12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C6FBC" w:rsidRDefault="004C6DE6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rPr>
          <w:trHeight w:val="70"/>
        </w:trPr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C6FBC" w:rsidRDefault="00AC6FB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C6FBC" w:rsidRPr="00D01C67" w:rsidRDefault="00AC6FBC" w:rsidP="00AC6FB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D30A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C6FBC" w:rsidRDefault="00AC6FBC" w:rsidP="00AC6FB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Абдула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Макашарипович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C6FBC" w:rsidRPr="00EA3BC5" w:rsidTr="00993E08">
        <w:tc>
          <w:tcPr>
            <w:tcW w:w="988" w:type="dxa"/>
          </w:tcPr>
          <w:p w:rsidR="00AC6FBC" w:rsidRPr="00EA3BC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AC6FBC" w:rsidRPr="00EA3BC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C6FBC" w:rsidRPr="00EA3BC5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C6FBC" w:rsidRPr="00AC6FBC" w:rsidRDefault="00993E08" w:rsidP="00993E08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15.12.10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ДИРО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FBC" w:rsidTr="00993E08">
        <w:trPr>
          <w:trHeight w:val="70"/>
        </w:trPr>
        <w:tc>
          <w:tcPr>
            <w:tcW w:w="988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C6FBC" w:rsidRDefault="00AC6FBC" w:rsidP="00993E0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C6FBC" w:rsidRDefault="00AC6FB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Pr="00C36029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36029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RPr="00C36029" w:rsidTr="00EA6C53">
        <w:tc>
          <w:tcPr>
            <w:tcW w:w="1910" w:type="dxa"/>
            <w:vMerge w:val="restart"/>
          </w:tcPr>
          <w:p w:rsidR="00210C52" w:rsidRPr="00C36029" w:rsidRDefault="00210C52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</w:t>
            </w:r>
            <w:r w:rsidRPr="00C36029">
              <w:rPr>
                <w:rStyle w:val="ac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footnoteReference w:id="15"/>
            </w:r>
          </w:p>
        </w:tc>
        <w:tc>
          <w:tcPr>
            <w:tcW w:w="7642" w:type="dxa"/>
            <w:gridSpan w:val="4"/>
          </w:tcPr>
          <w:p w:rsidR="00210C52" w:rsidRPr="00C36029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Итоги аттестации</w:t>
            </w:r>
            <w:r w:rsidR="00235024" w:rsidRPr="00C36029">
              <w:rPr>
                <w:rStyle w:val="ac"/>
                <w:rFonts w:ascii="Times New Roman" w:hAnsi="Times New Roman" w:cs="Times New Roman"/>
                <w:color w:val="FF0000"/>
                <w:sz w:val="28"/>
                <w:szCs w:val="28"/>
              </w:rPr>
              <w:footnoteReference w:id="16"/>
            </w:r>
          </w:p>
        </w:tc>
      </w:tr>
      <w:tr w:rsidR="00210C52" w:rsidRPr="00C36029" w:rsidTr="00210C52">
        <w:tc>
          <w:tcPr>
            <w:tcW w:w="1910" w:type="dxa"/>
            <w:vMerge/>
          </w:tcPr>
          <w:p w:rsidR="00210C52" w:rsidRPr="00C36029" w:rsidRDefault="00210C52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Pr="00C36029" w:rsidRDefault="00210C52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Pr="00C36029" w:rsidRDefault="00210C52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Pr="00C36029" w:rsidRDefault="00210C52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Pr="00C36029" w:rsidRDefault="00210C52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«5»</w:t>
            </w:r>
          </w:p>
        </w:tc>
      </w:tr>
      <w:tr w:rsidR="00210C52" w:rsidRPr="00C36029" w:rsidTr="00210C52"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класс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210C52" w:rsidRPr="00C36029" w:rsidTr="00210C52"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 класс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210C52" w:rsidRPr="00C36029" w:rsidTr="00210C52"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 класс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210C52" w:rsidRPr="00C36029" w:rsidTr="00210C52"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класс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CC559A" w:rsidRPr="00C36029" w:rsidTr="00210C52">
        <w:tc>
          <w:tcPr>
            <w:tcW w:w="1910" w:type="dxa"/>
          </w:tcPr>
          <w:p w:rsidR="00CC559A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класс</w:t>
            </w:r>
          </w:p>
        </w:tc>
        <w:tc>
          <w:tcPr>
            <w:tcW w:w="1910" w:type="dxa"/>
          </w:tcPr>
          <w:p w:rsidR="00CC559A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CC559A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CC559A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CC559A" w:rsidRPr="00C36029" w:rsidRDefault="00CC559A" w:rsidP="00210C5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60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210C52" w:rsidRPr="00C36029" w:rsidRDefault="00210C52" w:rsidP="00210C52">
      <w:pPr>
        <w:pStyle w:val="a3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210C52" w:rsidRPr="00043C5D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C5D">
        <w:rPr>
          <w:rFonts w:ascii="Times New Roman" w:hAnsi="Times New Roman" w:cs="Times New Roman"/>
          <w:sz w:val="28"/>
          <w:szCs w:val="28"/>
        </w:rPr>
        <w:t>Данные ОГЭ</w:t>
      </w:r>
      <w:r w:rsidRPr="00043C5D"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43C5D" w:rsidRPr="00043C5D" w:rsidTr="00EA6C53">
        <w:tc>
          <w:tcPr>
            <w:tcW w:w="1910" w:type="dxa"/>
            <w:vMerge w:val="restart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043C5D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7642" w:type="dxa"/>
            <w:gridSpan w:val="4"/>
          </w:tcPr>
          <w:p w:rsidR="00600E24" w:rsidRPr="00043C5D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 w:rsidRPr="00043C5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</w:tc>
      </w:tr>
      <w:tr w:rsidR="00043C5D" w:rsidRPr="00043C5D" w:rsidTr="00EA6C53">
        <w:tc>
          <w:tcPr>
            <w:tcW w:w="1910" w:type="dxa"/>
            <w:vMerge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43C5D" w:rsidRPr="00043C5D" w:rsidTr="00EA6C53">
        <w:tc>
          <w:tcPr>
            <w:tcW w:w="1910" w:type="dxa"/>
          </w:tcPr>
          <w:p w:rsidR="00600E24" w:rsidRPr="00043C5D" w:rsidRDefault="00CC559A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0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C5D" w:rsidRPr="00043C5D" w:rsidTr="00EA6C53">
        <w:tc>
          <w:tcPr>
            <w:tcW w:w="1910" w:type="dxa"/>
          </w:tcPr>
          <w:p w:rsidR="00600E24" w:rsidRPr="00043C5D" w:rsidRDefault="00CC559A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11 класс базовый</w:t>
            </w:r>
          </w:p>
        </w:tc>
        <w:tc>
          <w:tcPr>
            <w:tcW w:w="1910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Pr="00043C5D" w:rsidRDefault="00600E24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Pr="00043C5D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59A" w:rsidRPr="00043C5D" w:rsidRDefault="00CC559A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59A" w:rsidRPr="00043C5D" w:rsidRDefault="00CC559A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59A" w:rsidRPr="00043C5D" w:rsidRDefault="00CC559A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59A" w:rsidRPr="00043C5D" w:rsidRDefault="00CC559A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Pr="00043C5D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C5D"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43C5D" w:rsidRPr="00043C5D" w:rsidTr="00EA6C53">
        <w:tc>
          <w:tcPr>
            <w:tcW w:w="1910" w:type="dxa"/>
            <w:vMerge w:val="restart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043C5D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8013" w:type="dxa"/>
            <w:gridSpan w:val="7"/>
          </w:tcPr>
          <w:p w:rsidR="002618EB" w:rsidRPr="00043C5D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 w:rsidRPr="00043C5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043C5D" w:rsidRPr="00043C5D" w:rsidTr="002618EB">
        <w:tc>
          <w:tcPr>
            <w:tcW w:w="1910" w:type="dxa"/>
            <w:vMerge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3C5D"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043C5D" w:rsidRPr="00043C5D" w:rsidTr="002618EB">
        <w:tc>
          <w:tcPr>
            <w:tcW w:w="1910" w:type="dxa"/>
          </w:tcPr>
          <w:p w:rsidR="002618EB" w:rsidRPr="00043C5D" w:rsidRDefault="00CC559A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3C5D">
              <w:rPr>
                <w:rFonts w:ascii="Times New Roman" w:hAnsi="Times New Roman" w:cs="Times New Roman"/>
                <w:sz w:val="28"/>
                <w:szCs w:val="28"/>
              </w:rPr>
              <w:t>Математика (проф.)</w:t>
            </w:r>
          </w:p>
        </w:tc>
        <w:tc>
          <w:tcPr>
            <w:tcW w:w="146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C5D" w:rsidRPr="00043C5D" w:rsidTr="002618EB">
        <w:tc>
          <w:tcPr>
            <w:tcW w:w="191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Pr="00043C5D" w:rsidRDefault="002618EB" w:rsidP="00EA6C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EA6C5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A6C53">
        <w:tc>
          <w:tcPr>
            <w:tcW w:w="4956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CC559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EA6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EA6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EA6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3033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EA6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CC559A" w:rsidRDefault="0038111A" w:rsidP="00CC559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Ш.А.</w:t>
            </w:r>
          </w:p>
          <w:p w:rsidR="00DF7552" w:rsidRPr="00CC559A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8111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8111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С.Г.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8111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Ф.А.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F87" w:rsidRDefault="00A90F87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F87" w:rsidRPr="00A90F87" w:rsidRDefault="00A90F87" w:rsidP="0038111A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Учитель по предмету      </w:t>
      </w:r>
      <w:r w:rsidR="0038111A">
        <w:rPr>
          <w:rFonts w:ascii="Times New Roman" w:hAnsi="Times New Roman" w:cs="Times New Roman"/>
          <w:sz w:val="28"/>
          <w:szCs w:val="28"/>
        </w:rPr>
        <w:t xml:space="preserve">   _______________________    </w:t>
      </w:r>
      <w:proofErr w:type="spellStart"/>
      <w:r w:rsidR="0038111A" w:rsidRPr="0038111A">
        <w:rPr>
          <w:rFonts w:ascii="Times New Roman" w:hAnsi="Times New Roman" w:cs="Times New Roman"/>
          <w:sz w:val="28"/>
          <w:szCs w:val="28"/>
          <w:u w:val="single"/>
        </w:rPr>
        <w:t>Убайдулаева</w:t>
      </w:r>
      <w:proofErr w:type="spellEnd"/>
      <w:r w:rsidR="0038111A" w:rsidRPr="0038111A">
        <w:rPr>
          <w:rFonts w:ascii="Times New Roman" w:hAnsi="Times New Roman" w:cs="Times New Roman"/>
          <w:sz w:val="28"/>
          <w:szCs w:val="28"/>
          <w:u w:val="single"/>
        </w:rPr>
        <w:t xml:space="preserve"> А.М.</w:t>
      </w:r>
    </w:p>
    <w:p w:rsidR="00A90F87" w:rsidRPr="0038111A" w:rsidRDefault="0038111A" w:rsidP="00A90F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(Подпись)                                        ФИО</w:t>
      </w:r>
    </w:p>
    <w:p w:rsidR="0038111A" w:rsidRPr="0038111A" w:rsidRDefault="00A90F87" w:rsidP="00A90F87">
      <w:pPr>
        <w:rPr>
          <w:sz w:val="28"/>
          <w:szCs w:val="28"/>
        </w:rPr>
      </w:pPr>
      <w:r w:rsidRPr="0038111A">
        <w:rPr>
          <w:sz w:val="28"/>
          <w:szCs w:val="28"/>
        </w:rPr>
        <w:t xml:space="preserve">Учитель по предмету     </w:t>
      </w:r>
      <w:r w:rsidR="0038111A">
        <w:rPr>
          <w:sz w:val="28"/>
          <w:szCs w:val="28"/>
        </w:rPr>
        <w:t>________________________</w:t>
      </w:r>
      <w:r w:rsidRPr="0038111A">
        <w:rPr>
          <w:sz w:val="28"/>
          <w:szCs w:val="28"/>
        </w:rPr>
        <w:t xml:space="preserve">    </w:t>
      </w:r>
      <w:r w:rsidR="0038111A" w:rsidRPr="0038111A">
        <w:rPr>
          <w:sz w:val="28"/>
          <w:szCs w:val="28"/>
        </w:rPr>
        <w:t xml:space="preserve">    Магомедова М.И.</w:t>
      </w:r>
    </w:p>
    <w:p w:rsidR="00A90F87" w:rsidRPr="0038111A" w:rsidRDefault="0038111A" w:rsidP="00381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(подпись)                                                    ФИО</w:t>
      </w:r>
    </w:p>
    <w:p w:rsidR="0038111A" w:rsidRPr="0038111A" w:rsidRDefault="0038111A" w:rsidP="0038111A">
      <w:pPr>
        <w:rPr>
          <w:sz w:val="28"/>
          <w:szCs w:val="28"/>
        </w:rPr>
      </w:pPr>
    </w:p>
    <w:p w:rsidR="0038111A" w:rsidRPr="0038111A" w:rsidRDefault="0038111A" w:rsidP="0038111A">
      <w:pPr>
        <w:rPr>
          <w:sz w:val="28"/>
          <w:szCs w:val="28"/>
        </w:rPr>
      </w:pPr>
      <w:r w:rsidRPr="0038111A">
        <w:rPr>
          <w:sz w:val="28"/>
          <w:szCs w:val="28"/>
        </w:rPr>
        <w:t xml:space="preserve">Учитель по предмету    _______________________           </w:t>
      </w:r>
      <w:proofErr w:type="spellStart"/>
      <w:r w:rsidRPr="0038111A">
        <w:rPr>
          <w:sz w:val="28"/>
          <w:szCs w:val="28"/>
        </w:rPr>
        <w:t>Омарова</w:t>
      </w:r>
      <w:proofErr w:type="spellEnd"/>
      <w:r w:rsidRPr="0038111A">
        <w:rPr>
          <w:sz w:val="28"/>
          <w:szCs w:val="28"/>
        </w:rPr>
        <w:t xml:space="preserve"> Х.М.</w:t>
      </w:r>
    </w:p>
    <w:p w:rsidR="0038111A" w:rsidRPr="0038111A" w:rsidRDefault="0038111A" w:rsidP="00381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(подпись)                                        ФИО</w:t>
      </w:r>
    </w:p>
    <w:p w:rsidR="0038111A" w:rsidRPr="0038111A" w:rsidRDefault="0038111A" w:rsidP="0038111A">
      <w:pPr>
        <w:rPr>
          <w:sz w:val="28"/>
          <w:szCs w:val="28"/>
        </w:rPr>
      </w:pPr>
    </w:p>
    <w:p w:rsidR="0038111A" w:rsidRPr="0038111A" w:rsidRDefault="0038111A" w:rsidP="0038111A">
      <w:pPr>
        <w:rPr>
          <w:sz w:val="28"/>
          <w:szCs w:val="28"/>
        </w:rPr>
      </w:pPr>
      <w:r w:rsidRPr="0038111A">
        <w:rPr>
          <w:sz w:val="28"/>
          <w:szCs w:val="28"/>
        </w:rPr>
        <w:t xml:space="preserve">Учитель по предмету    </w:t>
      </w:r>
      <w:r>
        <w:rPr>
          <w:sz w:val="28"/>
          <w:szCs w:val="28"/>
        </w:rPr>
        <w:t>________________________</w:t>
      </w:r>
      <w:r w:rsidRPr="0038111A">
        <w:rPr>
          <w:sz w:val="28"/>
          <w:szCs w:val="28"/>
        </w:rPr>
        <w:t xml:space="preserve">      </w:t>
      </w:r>
      <w:proofErr w:type="spellStart"/>
      <w:r w:rsidRPr="0038111A">
        <w:rPr>
          <w:sz w:val="28"/>
          <w:szCs w:val="28"/>
        </w:rPr>
        <w:t>Абдулаев</w:t>
      </w:r>
      <w:proofErr w:type="spellEnd"/>
      <w:r w:rsidRPr="0038111A">
        <w:rPr>
          <w:sz w:val="28"/>
          <w:szCs w:val="28"/>
        </w:rPr>
        <w:t xml:space="preserve"> А.М-Ш.</w:t>
      </w:r>
    </w:p>
    <w:p w:rsidR="0038111A" w:rsidRPr="0038111A" w:rsidRDefault="002E5CFC" w:rsidP="003811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(подпись)                                            ФИО</w:t>
      </w:r>
    </w:p>
    <w:p w:rsidR="0038111A" w:rsidRPr="0038111A" w:rsidRDefault="0038111A" w:rsidP="0038111A">
      <w:pPr>
        <w:rPr>
          <w:sz w:val="28"/>
          <w:szCs w:val="28"/>
        </w:rPr>
      </w:pPr>
    </w:p>
    <w:p w:rsidR="002E5CFC" w:rsidRDefault="0038111A" w:rsidP="0038111A">
      <w:pPr>
        <w:rPr>
          <w:sz w:val="28"/>
          <w:szCs w:val="28"/>
        </w:rPr>
      </w:pPr>
      <w:r w:rsidRPr="0038111A">
        <w:rPr>
          <w:sz w:val="28"/>
          <w:szCs w:val="28"/>
        </w:rPr>
        <w:t xml:space="preserve">Учитель по предмету         </w:t>
      </w:r>
      <w:r w:rsidR="002E5CFC">
        <w:rPr>
          <w:sz w:val="28"/>
          <w:szCs w:val="28"/>
        </w:rPr>
        <w:t xml:space="preserve"> ______________________</w:t>
      </w:r>
      <w:r w:rsidRPr="0038111A">
        <w:rPr>
          <w:sz w:val="28"/>
          <w:szCs w:val="28"/>
        </w:rPr>
        <w:t xml:space="preserve">       </w:t>
      </w:r>
      <w:proofErr w:type="spellStart"/>
      <w:r w:rsidRPr="0038111A">
        <w:rPr>
          <w:sz w:val="28"/>
          <w:szCs w:val="28"/>
        </w:rPr>
        <w:t>Ханапова</w:t>
      </w:r>
      <w:proofErr w:type="spellEnd"/>
      <w:r w:rsidRPr="0038111A">
        <w:rPr>
          <w:sz w:val="28"/>
          <w:szCs w:val="28"/>
        </w:rPr>
        <w:t xml:space="preserve"> М.И.</w:t>
      </w:r>
    </w:p>
    <w:p w:rsidR="0038111A" w:rsidRPr="002E5CFC" w:rsidRDefault="002E5CFC" w:rsidP="002E5C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(подпись)                                       ФИО                 </w:t>
      </w:r>
    </w:p>
    <w:sectPr w:rsidR="0038111A" w:rsidRPr="002E5CFC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78" w:rsidRDefault="00777278" w:rsidP="00A72DDB">
      <w:pPr>
        <w:spacing w:after="0" w:line="240" w:lineRule="auto"/>
      </w:pPr>
      <w:r>
        <w:separator/>
      </w:r>
    </w:p>
  </w:endnote>
  <w:endnote w:type="continuationSeparator" w:id="0">
    <w:p w:rsidR="00777278" w:rsidRDefault="00777278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78" w:rsidRDefault="00777278" w:rsidP="00A72DDB">
      <w:pPr>
        <w:spacing w:after="0" w:line="240" w:lineRule="auto"/>
      </w:pPr>
      <w:r>
        <w:separator/>
      </w:r>
    </w:p>
  </w:footnote>
  <w:footnote w:type="continuationSeparator" w:id="0">
    <w:p w:rsidR="00777278" w:rsidRDefault="00777278" w:rsidP="00A72DDB">
      <w:pPr>
        <w:spacing w:after="0" w:line="240" w:lineRule="auto"/>
      </w:pPr>
      <w:r>
        <w:continuationSeparator/>
      </w:r>
    </w:p>
  </w:footnote>
  <w:footnote w:id="1">
    <w:p w:rsidR="00993E08" w:rsidRPr="00A72DDB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993E08" w:rsidRPr="00A72DDB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993E08" w:rsidRPr="008D65E6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993E08" w:rsidRPr="008D65E6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993E08" w:rsidRPr="008D65E6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993E08" w:rsidRPr="00CF5693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993E08" w:rsidRPr="00776238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993E08" w:rsidRPr="00AB6BC1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993E08" w:rsidRPr="00AB6BC1" w:rsidRDefault="00993E08" w:rsidP="00306BFA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993E08" w:rsidRPr="00AB6BC1" w:rsidRDefault="00993E08" w:rsidP="00CC559A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993E08" w:rsidRPr="00AB6BC1" w:rsidRDefault="00993E08" w:rsidP="0047050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993E08" w:rsidRPr="00AB6BC1" w:rsidRDefault="00993E08" w:rsidP="00B57D85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3">
    <w:p w:rsidR="00993E08" w:rsidRPr="00AB6BC1" w:rsidRDefault="00993E08" w:rsidP="00AC6FBC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4">
    <w:p w:rsidR="00993E08" w:rsidRPr="00AB6BC1" w:rsidRDefault="00993E08" w:rsidP="00AC6FBC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5">
    <w:p w:rsidR="00993E08" w:rsidRPr="00A72DDB" w:rsidRDefault="00993E08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6">
    <w:p w:rsidR="00993E08" w:rsidRPr="00235024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7">
    <w:p w:rsidR="00993E08" w:rsidRPr="00210C52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8">
    <w:p w:rsidR="00993E08" w:rsidRPr="00A72DDB" w:rsidRDefault="00993E08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9">
    <w:p w:rsidR="00993E08" w:rsidRPr="00235024" w:rsidRDefault="00993E08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0">
    <w:p w:rsidR="00993E08" w:rsidRPr="00A72DDB" w:rsidRDefault="00993E08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1">
    <w:p w:rsidR="00993E08" w:rsidRPr="00235024" w:rsidRDefault="00993E08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2">
    <w:p w:rsidR="00993E08" w:rsidRPr="00E6136A" w:rsidRDefault="00993E08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C5E"/>
    <w:multiLevelType w:val="hybridMultilevel"/>
    <w:tmpl w:val="89BA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F37A3A"/>
    <w:multiLevelType w:val="multilevel"/>
    <w:tmpl w:val="BEFC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7747E"/>
    <w:multiLevelType w:val="hybridMultilevel"/>
    <w:tmpl w:val="ECE4AA8C"/>
    <w:lvl w:ilvl="0" w:tplc="E1C87A2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4B6A63"/>
    <w:multiLevelType w:val="hybridMultilevel"/>
    <w:tmpl w:val="CF7A1F72"/>
    <w:lvl w:ilvl="0" w:tplc="12E4270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75312"/>
    <w:multiLevelType w:val="multilevel"/>
    <w:tmpl w:val="547C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43C5D"/>
    <w:rsid w:val="000B2BA3"/>
    <w:rsid w:val="000F2CC6"/>
    <w:rsid w:val="000F7F73"/>
    <w:rsid w:val="00122013"/>
    <w:rsid w:val="001A3E92"/>
    <w:rsid w:val="001B341F"/>
    <w:rsid w:val="001B69DA"/>
    <w:rsid w:val="00210C52"/>
    <w:rsid w:val="00233F57"/>
    <w:rsid w:val="00235024"/>
    <w:rsid w:val="002618EB"/>
    <w:rsid w:val="00273C31"/>
    <w:rsid w:val="0029510E"/>
    <w:rsid w:val="002E5CFC"/>
    <w:rsid w:val="00306BFA"/>
    <w:rsid w:val="00311C0B"/>
    <w:rsid w:val="00314FF5"/>
    <w:rsid w:val="0038111A"/>
    <w:rsid w:val="003A3120"/>
    <w:rsid w:val="003C4224"/>
    <w:rsid w:val="003E2205"/>
    <w:rsid w:val="00443A54"/>
    <w:rsid w:val="004622C5"/>
    <w:rsid w:val="00470500"/>
    <w:rsid w:val="00473309"/>
    <w:rsid w:val="004960C9"/>
    <w:rsid w:val="004C6DE6"/>
    <w:rsid w:val="004D30AE"/>
    <w:rsid w:val="005005BF"/>
    <w:rsid w:val="0052299B"/>
    <w:rsid w:val="0055130A"/>
    <w:rsid w:val="005A0846"/>
    <w:rsid w:val="005A1A2E"/>
    <w:rsid w:val="005A2D69"/>
    <w:rsid w:val="005B2977"/>
    <w:rsid w:val="005E1086"/>
    <w:rsid w:val="005E1C9C"/>
    <w:rsid w:val="00600E24"/>
    <w:rsid w:val="00613020"/>
    <w:rsid w:val="00624EE7"/>
    <w:rsid w:val="00661D57"/>
    <w:rsid w:val="0067677D"/>
    <w:rsid w:val="00677990"/>
    <w:rsid w:val="006D74DE"/>
    <w:rsid w:val="006F38BC"/>
    <w:rsid w:val="00705243"/>
    <w:rsid w:val="00727B32"/>
    <w:rsid w:val="00776238"/>
    <w:rsid w:val="00777278"/>
    <w:rsid w:val="0078685A"/>
    <w:rsid w:val="007A0634"/>
    <w:rsid w:val="00835DC1"/>
    <w:rsid w:val="0085621C"/>
    <w:rsid w:val="00867F70"/>
    <w:rsid w:val="008D57C3"/>
    <w:rsid w:val="008D65E6"/>
    <w:rsid w:val="008E6EDC"/>
    <w:rsid w:val="00912538"/>
    <w:rsid w:val="009302E6"/>
    <w:rsid w:val="009354F3"/>
    <w:rsid w:val="00945FD3"/>
    <w:rsid w:val="009713A0"/>
    <w:rsid w:val="00990DA4"/>
    <w:rsid w:val="00993E08"/>
    <w:rsid w:val="009A1828"/>
    <w:rsid w:val="009F3C9C"/>
    <w:rsid w:val="00A511FC"/>
    <w:rsid w:val="00A72DDB"/>
    <w:rsid w:val="00A84AF8"/>
    <w:rsid w:val="00A90F87"/>
    <w:rsid w:val="00AA2B6D"/>
    <w:rsid w:val="00AB6BC1"/>
    <w:rsid w:val="00AC6FBC"/>
    <w:rsid w:val="00B16179"/>
    <w:rsid w:val="00B21FF9"/>
    <w:rsid w:val="00B308CC"/>
    <w:rsid w:val="00B57D85"/>
    <w:rsid w:val="00B6700C"/>
    <w:rsid w:val="00B7130F"/>
    <w:rsid w:val="00B92426"/>
    <w:rsid w:val="00BC3D98"/>
    <w:rsid w:val="00BD5ACE"/>
    <w:rsid w:val="00BD6663"/>
    <w:rsid w:val="00C36029"/>
    <w:rsid w:val="00C51347"/>
    <w:rsid w:val="00CA0EBD"/>
    <w:rsid w:val="00CB6B16"/>
    <w:rsid w:val="00CC559A"/>
    <w:rsid w:val="00CE3439"/>
    <w:rsid w:val="00CF5693"/>
    <w:rsid w:val="00D01C67"/>
    <w:rsid w:val="00D412DF"/>
    <w:rsid w:val="00D4231C"/>
    <w:rsid w:val="00DB523D"/>
    <w:rsid w:val="00DC2134"/>
    <w:rsid w:val="00DD2BC2"/>
    <w:rsid w:val="00DD3B99"/>
    <w:rsid w:val="00DF7552"/>
    <w:rsid w:val="00E237C9"/>
    <w:rsid w:val="00E309A7"/>
    <w:rsid w:val="00E6136A"/>
    <w:rsid w:val="00EA3BC5"/>
    <w:rsid w:val="00EA5224"/>
    <w:rsid w:val="00EA6C53"/>
    <w:rsid w:val="00F10788"/>
    <w:rsid w:val="00F266E8"/>
    <w:rsid w:val="00FB42F9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622C5"/>
  </w:style>
  <w:style w:type="character" w:styleId="af">
    <w:name w:val="Emphasis"/>
    <w:basedOn w:val="a0"/>
    <w:uiPriority w:val="20"/>
    <w:qFormat/>
    <w:rsid w:val="00A84AF8"/>
    <w:rPr>
      <w:i/>
      <w:iCs/>
    </w:rPr>
  </w:style>
  <w:style w:type="character" w:styleId="af0">
    <w:name w:val="Strong"/>
    <w:basedOn w:val="a0"/>
    <w:uiPriority w:val="22"/>
    <w:qFormat/>
    <w:rsid w:val="00A84AF8"/>
    <w:rPr>
      <w:b/>
      <w:bCs/>
    </w:rPr>
  </w:style>
  <w:style w:type="paragraph" w:customStyle="1" w:styleId="ConsPlusCell">
    <w:name w:val="ConsPlusCell"/>
    <w:uiPriority w:val="99"/>
    <w:rsid w:val="00BD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622C5"/>
  </w:style>
  <w:style w:type="character" w:styleId="af">
    <w:name w:val="Emphasis"/>
    <w:basedOn w:val="a0"/>
    <w:uiPriority w:val="20"/>
    <w:qFormat/>
    <w:rsid w:val="00A84AF8"/>
    <w:rPr>
      <w:i/>
      <w:iCs/>
    </w:rPr>
  </w:style>
  <w:style w:type="character" w:styleId="af0">
    <w:name w:val="Strong"/>
    <w:basedOn w:val="a0"/>
    <w:uiPriority w:val="22"/>
    <w:qFormat/>
    <w:rsid w:val="00A84AF8"/>
    <w:rPr>
      <w:b/>
      <w:bCs/>
    </w:rPr>
  </w:style>
  <w:style w:type="paragraph" w:customStyle="1" w:styleId="ConsPlusCell">
    <w:name w:val="ConsPlusCell"/>
    <w:uiPriority w:val="99"/>
    <w:rsid w:val="00BD6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F4D3-5E4B-49E3-877A-7CAB1F54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17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25</cp:revision>
  <cp:lastPrinted>2017-01-23T16:00:00Z</cp:lastPrinted>
  <dcterms:created xsi:type="dcterms:W3CDTF">2017-02-12T07:10:00Z</dcterms:created>
  <dcterms:modified xsi:type="dcterms:W3CDTF">2017-02-12T18:10:00Z</dcterms:modified>
</cp:coreProperties>
</file>