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53" w:rsidRDefault="001E3B53" w:rsidP="001E3B53">
      <w:pPr>
        <w:spacing w:before="100" w:beforeAutospacing="1" w:after="0" w:line="220" w:lineRule="atLeast"/>
        <w:textAlignment w:val="baseline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1E3B53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Муниципальное казенное общеобразовательное учреждение «Хуштадинская СОШ – сад».</w:t>
      </w:r>
    </w:p>
    <w:p w:rsidR="001E3B53" w:rsidRDefault="001E3B53" w:rsidP="001E3B53">
      <w:pPr>
        <w:spacing w:after="0" w:line="22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1E3B53" w:rsidRPr="001E3B53" w:rsidRDefault="00D9545D" w:rsidP="001E3B53">
      <w:pPr>
        <w:spacing w:after="0" w:line="22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hyperlink r:id="rId5" w:history="1">
        <w:r w:rsidR="001E3B53" w:rsidRPr="001E3B53">
          <w:rPr>
            <w:rFonts w:ascii="Times New Roman" w:eastAsia="Times New Roman" w:hAnsi="Times New Roman" w:cs="Times New Roman"/>
            <w:b/>
            <w:color w:val="FF0000"/>
            <w:sz w:val="32"/>
            <w:szCs w:val="32"/>
            <w:lang w:eastAsia="ru-RU"/>
          </w:rPr>
          <w:t>Конспект занятия на тему: « Путешествие в весенний лес</w:t>
        </w:r>
      </w:hyperlink>
      <w:r w:rsidR="001E3B53" w:rsidRPr="001E3B5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»</w:t>
      </w:r>
    </w:p>
    <w:p w:rsidR="001E3B53" w:rsidRPr="001E3B53" w:rsidRDefault="001E3B53" w:rsidP="001E3B53">
      <w:pPr>
        <w:tabs>
          <w:tab w:val="left" w:pos="611"/>
        </w:tabs>
        <w:spacing w:after="131" w:line="220" w:lineRule="atLeast"/>
        <w:textAlignment w:val="baseline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ab/>
        <w:t xml:space="preserve">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     </w:t>
      </w:r>
      <w:r w:rsidRPr="001E3B53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Составила воспитатель: </w:t>
      </w:r>
      <w:proofErr w:type="spellStart"/>
      <w:r w:rsidR="00D9545D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Закарьяева</w:t>
      </w:r>
      <w:proofErr w:type="spellEnd"/>
      <w:r w:rsidR="00D9545D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 xml:space="preserve"> А.М</w:t>
      </w:r>
      <w:r w:rsidRPr="001E3B53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.</w:t>
      </w:r>
    </w:p>
    <w:p w:rsidR="00640495" w:rsidRDefault="001E3B53" w:rsidP="000B405C">
      <w:pPr>
        <w:spacing w:before="100" w:beforeAutospacing="1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Интеграция образовательных областей: </w:t>
      </w:r>
      <w:proofErr w:type="gramStart"/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познавательное</w:t>
      </w:r>
      <w:proofErr w:type="gramEnd"/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коммуникативное, художественно – эстетическое.</w:t>
      </w:r>
    </w:p>
    <w:p w:rsidR="00640495" w:rsidRDefault="001E3B53" w:rsidP="000B405C">
      <w:pPr>
        <w:spacing w:before="100" w:beforeAutospacing="1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E3B53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 xml:space="preserve"> Цель занятия:</w:t>
      </w:r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учить употреблять в речи имена существительных </w:t>
      </w:r>
      <w:proofErr w:type="gramStart"/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proofErr w:type="gramEnd"/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именительном падеже в единственном и множественном числе; учить отвечать на вопросы </w:t>
      </w:r>
      <w:proofErr w:type="gramStart"/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какой</w:t>
      </w:r>
      <w:proofErr w:type="gramEnd"/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? Какого? Сколько? Что? Кто? Формировать количественные представления (один – много).</w:t>
      </w:r>
    </w:p>
    <w:p w:rsidR="00640495" w:rsidRDefault="001E3B53" w:rsidP="000B405C">
      <w:pPr>
        <w:spacing w:before="100" w:beforeAutospacing="1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1E3B53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Обучающие:</w:t>
      </w:r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учить узнавать цвет (красный, зеленый, желтый), форму (круглая), сравнивать предметы по величине путем наложения.</w:t>
      </w:r>
      <w:proofErr w:type="gramEnd"/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Учить самостоятельному рисованию при помощи пальцев. Развивающие: Развивать слуховое внимание – повышать внимание к речи взрослого; развивать мелкую моторику рук, учить подражать движениям взрослого. </w:t>
      </w:r>
      <w:r w:rsidRPr="001E3B53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Воспитательные:</w:t>
      </w:r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Создать хорошее настроение, воспитывать аккуратность, поощрять аккуратность и самостоятельность. </w:t>
      </w:r>
    </w:p>
    <w:p w:rsidR="00640495" w:rsidRDefault="001E3B53" w:rsidP="000B405C">
      <w:pPr>
        <w:spacing w:before="100" w:beforeAutospacing="1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E3B53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Методические приемы:</w:t>
      </w:r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словесный</w:t>
      </w:r>
      <w:r w:rsidR="006404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(вопросы, объяснение), наглядный и игровой. </w:t>
      </w:r>
    </w:p>
    <w:p w:rsidR="00640495" w:rsidRDefault="001E3B53" w:rsidP="000B405C">
      <w:pPr>
        <w:spacing w:before="100" w:beforeAutospacing="1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E3B53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Материалы:</w:t>
      </w:r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солнышко, облако, воздушные шарики (красного, желтого и зеленый). Коробка красного, желтого и зеленого цвета. Елочки (высокая и низкая); игрушки – зайчик, шаблоны солнышка по количеству детей, гуашь красного цвета, салфетки.</w:t>
      </w:r>
    </w:p>
    <w:p w:rsidR="00640495" w:rsidRPr="00640495" w:rsidRDefault="001E3B53" w:rsidP="00640495">
      <w:pPr>
        <w:spacing w:before="100" w:beforeAutospacing="1"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1E3B53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Ход занятия:</w:t>
      </w:r>
    </w:p>
    <w:p w:rsidR="001E3B53" w:rsidRPr="001E3B53" w:rsidRDefault="001E3B53" w:rsidP="000B405C">
      <w:pPr>
        <w:spacing w:before="100" w:beforeAutospacing="1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1E3B53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Организационный момент:</w:t>
      </w:r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</w:t>
      </w:r>
      <w:proofErr w:type="gramStart"/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Воспитатель вместе с детьми заходят</w:t>
      </w:r>
      <w:proofErr w:type="gramEnd"/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группу) Воспитатель: Ребята, к нам пришли гости. Давайте поздороваемся. Дети: Здравствуйте Воспитатель: (привлекаешь внимание детей на звук капель) Дети вы слышите? На поляне снег уже растаял – Значит, к нам пришла весна. Кап, кап, кап – звенит капель. Приближается апрель. Дети, </w:t>
      </w:r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какое время года на улице? Дети: весна Воспитатель: молодцы, солнышко ярко светит и пригревает. Давайте позовем солнышко. Солнышко, солнышко, Ты не спи за тучей! Солнышко, солнышко, Покажись нам лучше! Воспитатель: (поднимает тучку, появляется солнце). Ой, какое круглое, желтое солнышко! А что там такое рядом солнышком? (шарик) Да, это воздушный шарик, он подлетел к солнышку. Какой шарик по цвету? (красный). Повтори, пожалуйста, какого цвета шарик? А по форме он круглый, повторите. Круглый. Молодцы, дети. Шарик не только у солнышка, у нас тоже есть шарики. Давайте, посмотрим. </w:t>
      </w:r>
      <w:proofErr w:type="gramStart"/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(На полу коробка красного цвета, в ней несколько шариков зеленого, красного, желтого цвета) — А сколько на полу коробок? (одна) — какого цвета коробка? (красного) — Сколько на полу шариков? (много) Молодцы, правильно!</w:t>
      </w:r>
      <w:proofErr w:type="gramEnd"/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Этот шарик, какого цвета? (зелёного) Этот шарик, какого цвета? (желтого) А это шарик, какого цвета? (красного) Молодцы Дети, а давайте поиграем игру «Кто быстрее соберет только красные шарики».</w:t>
      </w:r>
      <w:proofErr w:type="gramEnd"/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Игра Хорошо, молодцы! Солнышку понравилось, как мы играли, и приглашает нас в путешествие в весенний лес. Пошли за мной! Мы идем, мы идем, </w:t>
      </w:r>
      <w:r w:rsidR="006404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месте с солнышком</w:t>
      </w:r>
      <w:r w:rsidR="006404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64049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путешествие гурьбой п</w:t>
      </w:r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 тропиночке лесной. Дети идут за воспитателем, подходят к елочкам. Воспитатель: Дети что это? Правильно, елочка. Это елочка низкая, а это какая? (высокая) Умницы! А кто это под елочкой сидит и на ребяток глядит? Правильно, зайчик! Какой зайчик хороший. </w:t>
      </w:r>
      <w:proofErr w:type="gramStart"/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 это у зайчика? (воспитатель показывает, дети отвечают, что это – глазки, носик, лапки, ушки, хвостик) Какие ушки? (длинные) а хвостик какой? (короткий).</w:t>
      </w:r>
      <w:proofErr w:type="gramEnd"/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Молодцы! Дети давайте посмотрим, друг друга и улыбнемся. Весело стала? А давайте нарисуем, как улыбается солнышко. Подойдите к столу (раздает каждому ребенку шаблон – солнышко). Обмакните пальчик в краску и приложите его к месту, где у солнышка ротик. Рисуйте аккуратно и потом салфеткой пальчики (дети начинают рисовать улыбки под тихую музыку) Вот молодцы дети солнышко у всех улыбается</w:t>
      </w:r>
      <w:proofErr w:type="gramStart"/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— </w:t>
      </w:r>
      <w:proofErr w:type="gramStart"/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proofErr w:type="gramEnd"/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олнце, какого цвета? Спасибо ребята! Давайте сядем и послушаем звуки леса</w:t>
      </w:r>
      <w:proofErr w:type="gramStart"/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</w:t>
      </w:r>
      <w:proofErr w:type="gramStart"/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</w:t>
      </w:r>
      <w:proofErr w:type="gramEnd"/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тички поют, деревья шумят, насекомые жужжат) Вот и подошло наше путешествие, вам </w:t>
      </w:r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понравилось? (да) и мне тоже понравилось. Давайте скажем гостям, до свидания!</w:t>
      </w:r>
    </w:p>
    <w:p w:rsidR="001E3B53" w:rsidRPr="001E3B53" w:rsidRDefault="001E3B53" w:rsidP="001E3B53">
      <w:pPr>
        <w:shd w:val="clear" w:color="auto" w:fill="FFFFFF"/>
        <w:spacing w:after="0" w:line="220" w:lineRule="atLeast"/>
        <w:jc w:val="center"/>
        <w:textAlignment w:val="baseline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  <w:shd w:val="clear" w:color="auto" w:fill="F6F6F6"/>
          <w:lang w:eastAsia="ru-RU"/>
        </w:rPr>
      </w:pPr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fldChar w:fldCharType="begin"/>
      </w:r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instrText xml:space="preserve"> HYPERLINK "http://akdov-zkluch.tuvasadik.ru/feed/" \o "Подписаться на обновления" \t "_blank" </w:instrText>
      </w:r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fldChar w:fldCharType="separate"/>
      </w:r>
    </w:p>
    <w:p w:rsidR="001E3B53" w:rsidRPr="001E3B53" w:rsidRDefault="001E3B53" w:rsidP="001E3B53">
      <w:pPr>
        <w:shd w:val="clear" w:color="auto" w:fill="FFFFFF"/>
        <w:spacing w:after="0" w:line="220" w:lineRule="atLeast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fldChar w:fldCharType="end"/>
      </w:r>
    </w:p>
    <w:p w:rsidR="001E3B53" w:rsidRPr="001E3B53" w:rsidRDefault="001E3B53" w:rsidP="001E3B53">
      <w:pPr>
        <w:shd w:val="clear" w:color="auto" w:fill="FFFFFF"/>
        <w:spacing w:after="0" w:line="220" w:lineRule="atLeast"/>
        <w:jc w:val="center"/>
        <w:textAlignment w:val="baseline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  <w:shd w:val="clear" w:color="auto" w:fill="F6F6F6"/>
          <w:lang w:eastAsia="ru-RU"/>
        </w:rPr>
      </w:pPr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fldChar w:fldCharType="begin"/>
      </w:r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instrText xml:space="preserve"> HYPERLINK "http://akdov-zkluch.tuvasadik.ru/2017/03/02/metodicheskaya-razrabotka-obrazovatel/" \o "Распечатать!" \t "_blank" </w:instrText>
      </w:r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fldChar w:fldCharType="separate"/>
      </w:r>
    </w:p>
    <w:p w:rsidR="001E3B53" w:rsidRPr="001E3B53" w:rsidRDefault="001E3B53" w:rsidP="001E3B53">
      <w:pPr>
        <w:shd w:val="clear" w:color="auto" w:fill="FFFFFF"/>
        <w:spacing w:after="175" w:line="220" w:lineRule="atLeast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E3B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fldChar w:fldCharType="end"/>
      </w:r>
    </w:p>
    <w:p w:rsidR="008D7152" w:rsidRPr="001E3B53" w:rsidRDefault="00D9545D" w:rsidP="001E3B53">
      <w:pPr>
        <w:rPr>
          <w:rFonts w:ascii="Times New Roman" w:hAnsi="Times New Roman" w:cs="Times New Roman"/>
          <w:sz w:val="28"/>
          <w:szCs w:val="28"/>
        </w:rPr>
      </w:pPr>
      <w:hyperlink r:id="rId6" w:tgtFrame="_blank" w:tooltip="Добавить в Одноклассники!" w:history="1">
        <w:r w:rsidR="001E3B53" w:rsidRPr="001E3B5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shd w:val="clear" w:color="auto" w:fill="F6F6F6"/>
            <w:lang w:eastAsia="ru-RU"/>
          </w:rPr>
          <w:br/>
        </w:r>
      </w:hyperlink>
    </w:p>
    <w:p w:rsidR="001E3B53" w:rsidRPr="001E3B53" w:rsidRDefault="001E3B53">
      <w:pPr>
        <w:rPr>
          <w:rFonts w:ascii="Times New Roman" w:hAnsi="Times New Roman" w:cs="Times New Roman"/>
          <w:sz w:val="28"/>
          <w:szCs w:val="28"/>
        </w:rPr>
      </w:pPr>
    </w:p>
    <w:sectPr w:rsidR="001E3B53" w:rsidRPr="001E3B53" w:rsidSect="001E3B53">
      <w:pgSz w:w="11906" w:h="16838"/>
      <w:pgMar w:top="567" w:right="11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3B53"/>
    <w:rsid w:val="000B405C"/>
    <w:rsid w:val="001E3B53"/>
    <w:rsid w:val="005D635A"/>
    <w:rsid w:val="00640495"/>
    <w:rsid w:val="008D7152"/>
    <w:rsid w:val="00D9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52"/>
  </w:style>
  <w:style w:type="paragraph" w:styleId="1">
    <w:name w:val="heading 1"/>
    <w:basedOn w:val="a"/>
    <w:link w:val="10"/>
    <w:uiPriority w:val="9"/>
    <w:qFormat/>
    <w:rsid w:val="001E3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B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E3B53"/>
    <w:rPr>
      <w:color w:val="0000FF"/>
      <w:u w:val="single"/>
    </w:rPr>
  </w:style>
  <w:style w:type="character" w:customStyle="1" w:styleId="printfriendly-text2">
    <w:name w:val="printfriendly-text2"/>
    <w:basedOn w:val="a0"/>
    <w:rsid w:val="001E3B53"/>
  </w:style>
  <w:style w:type="paragraph" w:styleId="a4">
    <w:name w:val="Normal (Web)"/>
    <w:basedOn w:val="a"/>
    <w:uiPriority w:val="99"/>
    <w:semiHidden/>
    <w:unhideWhenUsed/>
    <w:rsid w:val="001E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302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5983">
              <w:marLeft w:val="0"/>
              <w:marRight w:val="0"/>
              <w:marTop w:val="262"/>
              <w:marBottom w:val="0"/>
              <w:divBdr>
                <w:top w:val="single" w:sz="4" w:space="3" w:color="E5E5E5"/>
                <w:left w:val="single" w:sz="4" w:space="3" w:color="E5E5E5"/>
                <w:bottom w:val="single" w:sz="4" w:space="3" w:color="E5E5E5"/>
                <w:right w:val="single" w:sz="4" w:space="3" w:color="E5E5E5"/>
              </w:divBdr>
              <w:divsChild>
                <w:div w:id="93186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dnoklassniki.ru/dk?st.cmd=addShare&amp;st._surl=http%3A%2F%2Fakdov-zkluch.tuvasadik.ru%2F2017%2F03%2F02%2Fmetodicheskaya-razrabotka-obrazovatel%2F&amp;title=%D0%9C%D0%B5%D1%82%D0%BE%D0%B4%D0%B8%D1%87%D0%B5%D1%81%D0%BA%D0%B0%D1%8F+%D1%80%D0%B0%D0%B7%D1%80%D0%B0%D0%B1%D0%BE%D1%82%D0%BA%D0%B0+%D0%BE%D0%B1%D1%80%D0%B0%D0%B7%D0%BE%D0%B2%D0%B0%D1%82%D0%B5%D0%BB%D1%8C%D0%BD%D0%BE%D0%B9+%D0%B4%D0%B5%D1%8F%D1%82%D0%B5%D0%BB%D1%8C%D0%BD%D0%BE%D1%81%D1%82%D0%B8+%D1%81+%D0%B4%D0%B5%D1%82%D1%8C%D0%BC%D0%B8" TargetMode="External"/><Relationship Id="rId5" Type="http://schemas.openxmlformats.org/officeDocument/2006/relationships/hyperlink" Target="http://akdov-zkluch.tuvasadik.ru/files/2017/03/Konspekt-konkursnogo-zanyatiya-na-temu-Puteshestvie-v-vesenniy-les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admin</cp:lastModifiedBy>
  <cp:revision>7</cp:revision>
  <dcterms:created xsi:type="dcterms:W3CDTF">2017-03-27T19:18:00Z</dcterms:created>
  <dcterms:modified xsi:type="dcterms:W3CDTF">2019-03-18T13:56:00Z</dcterms:modified>
</cp:coreProperties>
</file>